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jc w:val="center"/>
        <w:rPr/>
      </w:pPr>
      <w:bookmarkStart w:colFirst="0" w:colLast="0" w:name="_heading=h.gz3anf8f0mrf" w:id="0"/>
      <w:bookmarkEnd w:id="0"/>
      <w:r w:rsidDel="00000000" w:rsidR="00000000" w:rsidRPr="00000000">
        <w:rPr>
          <w:rtl w:val="0"/>
        </w:rPr>
        <w:t xml:space="preserve">Growing Entrepreneurs: Agriscience Curriculum </w:t>
      </w:r>
    </w:p>
    <w:p w:rsidR="00000000" w:rsidDel="00000000" w:rsidP="00000000" w:rsidRDefault="00000000" w:rsidRPr="00000000" w14:paraId="00000002">
      <w:pPr>
        <w:tabs>
          <w:tab w:val="center" w:leader="none" w:pos="837"/>
        </w:tabs>
        <w:spacing w:after="0"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Agriscience Curriculum, students explore careers in the agricultural industry. Throughout the curriculum, students work on learning the various sectors of the agricultural industry. The semester culminates with a capstone project that includes creating their own Agribusiness, where students will have to include various aspects of the agricultural industry and present their business using the skills they gathered through the semester. Use this document to access the teacher materials and lesson plans.</w:t>
      </w:r>
    </w:p>
    <w:p w:rsidR="00000000" w:rsidDel="00000000" w:rsidP="00000000" w:rsidRDefault="00000000" w:rsidRPr="00000000" w14:paraId="00000003">
      <w:pPr>
        <w:pStyle w:val="Heading1"/>
        <w:tabs>
          <w:tab w:val="center" w:leader="none" w:pos="837"/>
        </w:tabs>
        <w:spacing w:after="0" w:line="360" w:lineRule="auto"/>
        <w:rPr>
          <w:sz w:val="38"/>
          <w:szCs w:val="38"/>
        </w:rPr>
      </w:pPr>
      <w:bookmarkStart w:colFirst="0" w:colLast="0" w:name="_heading=h.92c34jnyct8r" w:id="1"/>
      <w:bookmarkEnd w:id="1"/>
      <w:r w:rsidDel="00000000" w:rsidR="00000000" w:rsidRPr="00000000">
        <w:rPr>
          <w:rtl w:val="0"/>
        </w:rPr>
        <w:t xml:space="preserve">Table of Contents</w:t>
      </w:r>
      <w:r w:rsidDel="00000000" w:rsidR="00000000" w:rsidRPr="00000000">
        <w:rPr>
          <w:rtl w:val="0"/>
        </w:rPr>
      </w:r>
    </w:p>
    <w:sdt>
      <w:sdtPr>
        <w:id w:val="-1911491702"/>
        <w:docPartObj>
          <w:docPartGallery w:val="Table of Contents"/>
          <w:docPartUnique w:val="1"/>
        </w:docPartObj>
      </w:sdtPr>
      <w:sdtContent>
        <w:p w:rsidR="00000000" w:rsidDel="00000000" w:rsidP="00000000" w:rsidRDefault="00000000" w:rsidRPr="00000000" w14:paraId="00000004">
          <w:pPr>
            <w:widowControl w:val="0"/>
            <w:spacing w:after="0" w:line="240" w:lineRule="auto"/>
            <w:rPr>
              <w:rFonts w:ascii="Inter" w:cs="Inter" w:eastAsia="Inter" w:hAnsi="Inter"/>
              <w:b w:val="1"/>
              <w:color w:val="1155cc"/>
              <w:sz w:val="24"/>
              <w:szCs w:val="24"/>
              <w:u w:val="single"/>
            </w:rPr>
          </w:pPr>
          <w:r w:rsidDel="00000000" w:rsidR="00000000" w:rsidRPr="00000000">
            <w:fldChar w:fldCharType="begin"/>
            <w:instrText xml:space="preserve"> TOC \h \u \z \n \t "Heading 1,1,Heading 2,2,Heading 3,3,Heading 4,4,Heading 5,5,Heading 6,6,"</w:instrText>
            <w:fldChar w:fldCharType="separate"/>
          </w:r>
          <w:hyperlink w:anchor="_heading=h.92c34jnyct8r">
            <w:r w:rsidDel="00000000" w:rsidR="00000000" w:rsidRPr="00000000">
              <w:rPr>
                <w:rFonts w:ascii="Inter" w:cs="Inter" w:eastAsia="Inter" w:hAnsi="Inter"/>
                <w:b w:val="1"/>
                <w:color w:val="1155cc"/>
                <w:sz w:val="24"/>
                <w:szCs w:val="24"/>
                <w:u w:val="single"/>
                <w:rtl w:val="0"/>
              </w:rPr>
              <w:t xml:space="preserve">Table of Contents</w:t>
            </w:r>
          </w:hyperlink>
          <w:r w:rsidDel="00000000" w:rsidR="00000000" w:rsidRPr="00000000">
            <w:rPr>
              <w:rtl w:val="0"/>
            </w:rPr>
          </w:r>
        </w:p>
        <w:p w:rsidR="00000000" w:rsidDel="00000000" w:rsidP="00000000" w:rsidRDefault="00000000" w:rsidRPr="00000000" w14:paraId="00000005">
          <w:pPr>
            <w:widowControl w:val="0"/>
            <w:spacing w:after="0" w:line="240" w:lineRule="auto"/>
            <w:rPr>
              <w:rFonts w:ascii="Inter" w:cs="Inter" w:eastAsia="Inter" w:hAnsi="Inter"/>
              <w:b w:val="1"/>
              <w:color w:val="1155cc"/>
              <w:sz w:val="24"/>
              <w:szCs w:val="24"/>
              <w:u w:val="single"/>
            </w:rPr>
          </w:pPr>
          <w:hyperlink w:anchor="_heading=h.wsmdpaevjgzl">
            <w:r w:rsidDel="00000000" w:rsidR="00000000" w:rsidRPr="00000000">
              <w:rPr>
                <w:rFonts w:ascii="Inter" w:cs="Inter" w:eastAsia="Inter" w:hAnsi="Inter"/>
                <w:b w:val="1"/>
                <w:color w:val="1155cc"/>
                <w:sz w:val="24"/>
                <w:szCs w:val="24"/>
                <w:u w:val="single"/>
                <w:rtl w:val="0"/>
              </w:rPr>
              <w:t xml:space="preserve">Units Overviews</w:t>
            </w:r>
          </w:hyperlink>
          <w:r w:rsidDel="00000000" w:rsidR="00000000" w:rsidRPr="00000000">
            <w:rPr>
              <w:rtl w:val="0"/>
            </w:rPr>
          </w:r>
        </w:p>
        <w:p w:rsidR="00000000" w:rsidDel="00000000" w:rsidP="00000000" w:rsidRDefault="00000000" w:rsidRPr="00000000" w14:paraId="00000006">
          <w:pPr>
            <w:widowControl w:val="0"/>
            <w:spacing w:after="0" w:line="240" w:lineRule="auto"/>
            <w:rPr>
              <w:rFonts w:ascii="Inter" w:cs="Inter" w:eastAsia="Inter" w:hAnsi="Inter"/>
              <w:b w:val="1"/>
              <w:color w:val="1155cc"/>
              <w:sz w:val="24"/>
              <w:szCs w:val="24"/>
              <w:u w:val="single"/>
            </w:rPr>
          </w:pPr>
          <w:hyperlink w:anchor="_heading=h.fe2wg1u7n764">
            <w:r w:rsidDel="00000000" w:rsidR="00000000" w:rsidRPr="00000000">
              <w:rPr>
                <w:rFonts w:ascii="Inter" w:cs="Inter" w:eastAsia="Inter" w:hAnsi="Inter"/>
                <w:b w:val="1"/>
                <w:color w:val="1155cc"/>
                <w:sz w:val="24"/>
                <w:szCs w:val="24"/>
                <w:u w:val="single"/>
                <w:rtl w:val="0"/>
              </w:rPr>
              <w:t xml:space="preserve">Teacher Notes</w:t>
            </w:r>
          </w:hyperlink>
          <w:r w:rsidDel="00000000" w:rsidR="00000000" w:rsidRPr="00000000">
            <w:rPr>
              <w:rtl w:val="0"/>
            </w:rPr>
          </w:r>
        </w:p>
        <w:p w:rsidR="00000000" w:rsidDel="00000000" w:rsidP="00000000" w:rsidRDefault="00000000" w:rsidRPr="00000000" w14:paraId="00000007">
          <w:pPr>
            <w:widowControl w:val="0"/>
            <w:spacing w:after="0" w:line="240" w:lineRule="auto"/>
            <w:rPr>
              <w:rFonts w:ascii="Inter" w:cs="Inter" w:eastAsia="Inter" w:hAnsi="Inter"/>
              <w:b w:val="1"/>
              <w:color w:val="1155cc"/>
              <w:sz w:val="24"/>
              <w:szCs w:val="24"/>
              <w:u w:val="single"/>
            </w:rPr>
          </w:pPr>
          <w:hyperlink w:anchor="_heading=h.bywu3gfhh4ij">
            <w:r w:rsidDel="00000000" w:rsidR="00000000" w:rsidRPr="00000000">
              <w:rPr>
                <w:rFonts w:ascii="Inter" w:cs="Inter" w:eastAsia="Inter" w:hAnsi="Inter"/>
                <w:b w:val="1"/>
                <w:color w:val="1155cc"/>
                <w:sz w:val="24"/>
                <w:szCs w:val="24"/>
                <w:u w:val="single"/>
                <w:rtl w:val="0"/>
              </w:rPr>
              <w:t xml:space="preserve">Things to do before teaching this curriculum</w:t>
            </w:r>
          </w:hyperlink>
          <w:r w:rsidDel="00000000" w:rsidR="00000000" w:rsidRPr="00000000">
            <w:rPr>
              <w:rtl w:val="0"/>
            </w:rPr>
          </w:r>
        </w:p>
        <w:p w:rsidR="00000000" w:rsidDel="00000000" w:rsidP="00000000" w:rsidRDefault="00000000" w:rsidRPr="00000000" w14:paraId="00000008">
          <w:pPr>
            <w:widowControl w:val="0"/>
            <w:spacing w:after="0" w:line="240" w:lineRule="auto"/>
            <w:rPr>
              <w:rFonts w:ascii="Inter" w:cs="Inter" w:eastAsia="Inter" w:hAnsi="Inter"/>
              <w:b w:val="1"/>
              <w:color w:val="1155cc"/>
              <w:sz w:val="24"/>
              <w:szCs w:val="24"/>
              <w:u w:val="single"/>
            </w:rPr>
          </w:pPr>
          <w:hyperlink w:anchor="_heading=h.ort6lvaptmnk">
            <w:r w:rsidDel="00000000" w:rsidR="00000000" w:rsidRPr="00000000">
              <w:rPr>
                <w:rFonts w:ascii="Inter" w:cs="Inter" w:eastAsia="Inter" w:hAnsi="Inter"/>
                <w:b w:val="1"/>
                <w:color w:val="1155cc"/>
                <w:sz w:val="24"/>
                <w:szCs w:val="24"/>
                <w:u w:val="single"/>
                <w:rtl w:val="0"/>
              </w:rPr>
              <w:t xml:space="preserve">Curriculum Lessons</w:t>
            </w:r>
          </w:hyperlink>
          <w:r w:rsidDel="00000000" w:rsidR="00000000" w:rsidRPr="00000000">
            <w:rPr>
              <w:rtl w:val="0"/>
            </w:rPr>
          </w:r>
        </w:p>
        <w:p w:rsidR="00000000" w:rsidDel="00000000" w:rsidP="00000000" w:rsidRDefault="00000000" w:rsidRPr="00000000" w14:paraId="00000009">
          <w:pPr>
            <w:widowControl w:val="0"/>
            <w:spacing w:after="0" w:line="240" w:lineRule="auto"/>
            <w:rPr>
              <w:rFonts w:ascii="Inter" w:cs="Inter" w:eastAsia="Inter" w:hAnsi="Inter"/>
              <w:b w:val="1"/>
              <w:color w:val="1155cc"/>
              <w:sz w:val="24"/>
              <w:szCs w:val="24"/>
              <w:u w:val="single"/>
            </w:rPr>
          </w:pPr>
          <w:r w:rsidDel="00000000" w:rsidR="00000000" w:rsidRPr="00000000">
            <w:rPr>
              <w:rFonts w:ascii="Inter" w:cs="Inter" w:eastAsia="Inter" w:hAnsi="Inter"/>
              <w:b w:val="1"/>
              <w:color w:val="1155cc"/>
              <w:sz w:val="24"/>
              <w:szCs w:val="24"/>
              <w:u w:val="single"/>
              <w:rtl w:val="0"/>
            </w:rPr>
            <w:t xml:space="preserve">Unit 1: Introduction to Agriscience</w:t>
          </w:r>
        </w:p>
        <w:p w:rsidR="00000000" w:rsidDel="00000000" w:rsidP="00000000" w:rsidRDefault="00000000" w:rsidRPr="00000000" w14:paraId="0000000A">
          <w:pPr>
            <w:widowControl w:val="0"/>
            <w:spacing w:after="0" w:line="240" w:lineRule="auto"/>
            <w:rPr>
              <w:rFonts w:ascii="Inter" w:cs="Inter" w:eastAsia="Inter" w:hAnsi="Inter"/>
              <w:b w:val="1"/>
              <w:color w:val="1155cc"/>
              <w:sz w:val="24"/>
              <w:szCs w:val="24"/>
              <w:u w:val="single"/>
            </w:rPr>
          </w:pPr>
          <w:hyperlink w:anchor="_heading=h.uotimuzahs43">
            <w:r w:rsidDel="00000000" w:rsidR="00000000" w:rsidRPr="00000000">
              <w:rPr>
                <w:rFonts w:ascii="Inter" w:cs="Inter" w:eastAsia="Inter" w:hAnsi="Inter"/>
                <w:b w:val="1"/>
                <w:color w:val="1155cc"/>
                <w:sz w:val="24"/>
                <w:szCs w:val="24"/>
                <w:u w:val="single"/>
                <w:rtl w:val="0"/>
              </w:rPr>
              <w:t xml:space="preserve">Unit 2: Career Research</w:t>
            </w:r>
          </w:hyperlink>
          <w:r w:rsidDel="00000000" w:rsidR="00000000" w:rsidRPr="00000000">
            <w:rPr>
              <w:rtl w:val="0"/>
            </w:rPr>
          </w:r>
        </w:p>
        <w:p w:rsidR="00000000" w:rsidDel="00000000" w:rsidP="00000000" w:rsidRDefault="00000000" w:rsidRPr="00000000" w14:paraId="0000000B">
          <w:pPr>
            <w:widowControl w:val="0"/>
            <w:spacing w:after="0" w:line="240" w:lineRule="auto"/>
            <w:rPr>
              <w:rFonts w:ascii="Inter" w:cs="Inter" w:eastAsia="Inter" w:hAnsi="Inter"/>
              <w:b w:val="1"/>
              <w:color w:val="1155cc"/>
              <w:sz w:val="24"/>
              <w:szCs w:val="24"/>
              <w:u w:val="single"/>
            </w:rPr>
          </w:pPr>
          <w:hyperlink w:anchor="_heading=h.ptgvf9e668il">
            <w:r w:rsidDel="00000000" w:rsidR="00000000" w:rsidRPr="00000000">
              <w:rPr>
                <w:rFonts w:ascii="Inter" w:cs="Inter" w:eastAsia="Inter" w:hAnsi="Inter"/>
                <w:b w:val="1"/>
                <w:color w:val="1155cc"/>
                <w:sz w:val="24"/>
                <w:szCs w:val="24"/>
                <w:u w:val="single"/>
                <w:rtl w:val="0"/>
              </w:rPr>
              <w:t xml:space="preserve">Unit 3: Professional Skills</w:t>
            </w:r>
          </w:hyperlink>
          <w:r w:rsidDel="00000000" w:rsidR="00000000" w:rsidRPr="00000000">
            <w:rPr>
              <w:rtl w:val="0"/>
            </w:rPr>
          </w:r>
        </w:p>
        <w:p w:rsidR="00000000" w:rsidDel="00000000" w:rsidP="00000000" w:rsidRDefault="00000000" w:rsidRPr="00000000" w14:paraId="0000000C">
          <w:pPr>
            <w:widowControl w:val="0"/>
            <w:spacing w:after="0" w:line="240" w:lineRule="auto"/>
            <w:rPr>
              <w:rFonts w:ascii="Inter" w:cs="Inter" w:eastAsia="Inter" w:hAnsi="Inter"/>
              <w:b w:val="1"/>
              <w:color w:val="1155cc"/>
              <w:sz w:val="24"/>
              <w:szCs w:val="24"/>
              <w:u w:val="single"/>
            </w:rPr>
          </w:pPr>
          <w:r w:rsidDel="00000000" w:rsidR="00000000" w:rsidRPr="00000000">
            <w:rPr>
              <w:rFonts w:ascii="Inter" w:cs="Inter" w:eastAsia="Inter" w:hAnsi="Inter"/>
              <w:b w:val="1"/>
              <w:color w:val="1155cc"/>
              <w:sz w:val="24"/>
              <w:szCs w:val="24"/>
              <w:u w:val="single"/>
              <w:rtl w:val="0"/>
            </w:rPr>
            <w:t xml:space="preserve">Unit 4: Communication</w:t>
          </w:r>
        </w:p>
        <w:p w:rsidR="00000000" w:rsidDel="00000000" w:rsidP="00000000" w:rsidRDefault="00000000" w:rsidRPr="00000000" w14:paraId="0000000D">
          <w:pPr>
            <w:widowControl w:val="0"/>
            <w:spacing w:after="0" w:line="240" w:lineRule="auto"/>
            <w:rPr>
              <w:rFonts w:ascii="Inter" w:cs="Inter" w:eastAsia="Inter" w:hAnsi="Inter"/>
              <w:b w:val="1"/>
              <w:color w:val="1155cc"/>
              <w:sz w:val="24"/>
              <w:szCs w:val="24"/>
              <w:u w:val="single"/>
            </w:rPr>
          </w:pPr>
          <w:r w:rsidDel="00000000" w:rsidR="00000000" w:rsidRPr="00000000">
            <w:rPr>
              <w:rFonts w:ascii="Inter" w:cs="Inter" w:eastAsia="Inter" w:hAnsi="Inter"/>
              <w:b w:val="1"/>
              <w:color w:val="1155cc"/>
              <w:sz w:val="24"/>
              <w:szCs w:val="24"/>
              <w:u w:val="single"/>
              <w:rtl w:val="0"/>
            </w:rPr>
            <w:t xml:space="preserve">Unit 5: History of Agriscience</w:t>
          </w:r>
        </w:p>
        <w:p w:rsidR="00000000" w:rsidDel="00000000" w:rsidP="00000000" w:rsidRDefault="00000000" w:rsidRPr="00000000" w14:paraId="0000000E">
          <w:pPr>
            <w:widowControl w:val="0"/>
            <w:spacing w:after="0" w:line="240" w:lineRule="auto"/>
            <w:rPr>
              <w:rFonts w:ascii="Inter" w:cs="Inter" w:eastAsia="Inter" w:hAnsi="Inter"/>
              <w:b w:val="1"/>
              <w:color w:val="1155cc"/>
              <w:sz w:val="24"/>
              <w:szCs w:val="24"/>
              <w:u w:val="single"/>
            </w:rPr>
          </w:pPr>
          <w:r w:rsidDel="00000000" w:rsidR="00000000" w:rsidRPr="00000000">
            <w:rPr>
              <w:rFonts w:ascii="Inter" w:cs="Inter" w:eastAsia="Inter" w:hAnsi="Inter"/>
              <w:b w:val="1"/>
              <w:color w:val="1155cc"/>
              <w:sz w:val="24"/>
              <w:szCs w:val="24"/>
              <w:u w:val="single"/>
              <w:rtl w:val="0"/>
            </w:rPr>
            <w:t xml:space="preserve">Unit 6: Plant Science</w:t>
          </w:r>
        </w:p>
        <w:p w:rsidR="00000000" w:rsidDel="00000000" w:rsidP="00000000" w:rsidRDefault="00000000" w:rsidRPr="00000000" w14:paraId="0000000F">
          <w:pPr>
            <w:widowControl w:val="0"/>
            <w:spacing w:after="0" w:line="240" w:lineRule="auto"/>
            <w:rPr>
              <w:rFonts w:ascii="Inter" w:cs="Inter" w:eastAsia="Inter" w:hAnsi="Inter"/>
              <w:b w:val="1"/>
              <w:color w:val="1155cc"/>
              <w:sz w:val="24"/>
              <w:szCs w:val="24"/>
              <w:u w:val="single"/>
            </w:rPr>
          </w:pPr>
          <w:r w:rsidDel="00000000" w:rsidR="00000000" w:rsidRPr="00000000">
            <w:rPr>
              <w:rFonts w:ascii="Inter" w:cs="Inter" w:eastAsia="Inter" w:hAnsi="Inter"/>
              <w:b w:val="1"/>
              <w:color w:val="1155cc"/>
              <w:sz w:val="24"/>
              <w:szCs w:val="24"/>
              <w:u w:val="single"/>
              <w:rtl w:val="0"/>
            </w:rPr>
            <w:t xml:space="preserve">Unit 7: Animal Science</w:t>
          </w:r>
        </w:p>
        <w:p w:rsidR="00000000" w:rsidDel="00000000" w:rsidP="00000000" w:rsidRDefault="00000000" w:rsidRPr="00000000" w14:paraId="00000010">
          <w:pPr>
            <w:widowControl w:val="0"/>
            <w:spacing w:after="0" w:line="240" w:lineRule="auto"/>
            <w:rPr>
              <w:rFonts w:ascii="Inter" w:cs="Inter" w:eastAsia="Inter" w:hAnsi="Inter"/>
              <w:b w:val="1"/>
              <w:color w:val="1155cc"/>
              <w:sz w:val="24"/>
              <w:szCs w:val="24"/>
              <w:u w:val="single"/>
            </w:rPr>
          </w:pPr>
          <w:hyperlink w:anchor="_heading=h.r480l338nuv1">
            <w:r w:rsidDel="00000000" w:rsidR="00000000" w:rsidRPr="00000000">
              <w:rPr>
                <w:rFonts w:ascii="Inter" w:cs="Inter" w:eastAsia="Inter" w:hAnsi="Inter"/>
                <w:b w:val="1"/>
                <w:color w:val="1155cc"/>
                <w:sz w:val="24"/>
                <w:szCs w:val="24"/>
                <w:u w:val="single"/>
                <w:rtl w:val="0"/>
              </w:rPr>
              <w:t xml:space="preserve">Unit 8: Food Safety and Processing</w:t>
            </w:r>
          </w:hyperlink>
          <w:r w:rsidDel="00000000" w:rsidR="00000000" w:rsidRPr="00000000">
            <w:rPr>
              <w:rtl w:val="0"/>
            </w:rPr>
          </w:r>
        </w:p>
        <w:p w:rsidR="00000000" w:rsidDel="00000000" w:rsidP="00000000" w:rsidRDefault="00000000" w:rsidRPr="00000000" w14:paraId="00000011">
          <w:pPr>
            <w:widowControl w:val="0"/>
            <w:spacing w:after="0" w:line="240" w:lineRule="auto"/>
            <w:rPr>
              <w:rFonts w:ascii="Inter" w:cs="Inter" w:eastAsia="Inter" w:hAnsi="Inter"/>
              <w:b w:val="1"/>
              <w:color w:val="1155cc"/>
              <w:sz w:val="24"/>
              <w:szCs w:val="24"/>
              <w:u w:val="single"/>
            </w:rPr>
          </w:pPr>
          <w:r w:rsidDel="00000000" w:rsidR="00000000" w:rsidRPr="00000000">
            <w:rPr>
              <w:rFonts w:ascii="Inter" w:cs="Inter" w:eastAsia="Inter" w:hAnsi="Inter"/>
              <w:b w:val="1"/>
              <w:color w:val="1155cc"/>
              <w:sz w:val="24"/>
              <w:szCs w:val="24"/>
              <w:u w:val="single"/>
              <w:rtl w:val="0"/>
            </w:rPr>
            <w:t xml:space="preserve">Unit 9:  Natural Resources</w:t>
          </w:r>
        </w:p>
        <w:p w:rsidR="00000000" w:rsidDel="00000000" w:rsidP="00000000" w:rsidRDefault="00000000" w:rsidRPr="00000000" w14:paraId="00000012">
          <w:pPr>
            <w:widowControl w:val="0"/>
            <w:spacing w:after="0" w:line="240" w:lineRule="auto"/>
            <w:rPr>
              <w:rFonts w:ascii="Inter" w:cs="Inter" w:eastAsia="Inter" w:hAnsi="Inter"/>
              <w:b w:val="1"/>
              <w:color w:val="1155cc"/>
              <w:sz w:val="24"/>
              <w:szCs w:val="24"/>
              <w:u w:val="single"/>
            </w:rPr>
          </w:pPr>
          <w:hyperlink w:anchor="_heading=h.u2oah222a02">
            <w:r w:rsidDel="00000000" w:rsidR="00000000" w:rsidRPr="00000000">
              <w:rPr>
                <w:rFonts w:ascii="Inter" w:cs="Inter" w:eastAsia="Inter" w:hAnsi="Inter"/>
                <w:b w:val="1"/>
                <w:color w:val="1155cc"/>
                <w:sz w:val="24"/>
                <w:szCs w:val="24"/>
                <w:u w:val="single"/>
                <w:rtl w:val="0"/>
              </w:rPr>
              <w:t xml:space="preserve">Unit </w:t>
            </w:r>
          </w:hyperlink>
          <w:r w:rsidDel="00000000" w:rsidR="00000000" w:rsidRPr="00000000">
            <w:rPr>
              <w:rFonts w:ascii="Inter" w:cs="Inter" w:eastAsia="Inter" w:hAnsi="Inter"/>
              <w:b w:val="1"/>
              <w:color w:val="1155cc"/>
              <w:sz w:val="24"/>
              <w:szCs w:val="24"/>
              <w:u w:val="single"/>
              <w:rtl w:val="0"/>
            </w:rPr>
            <w:t xml:space="preserve">10</w:t>
          </w:r>
          <w:hyperlink w:anchor="_heading=h.u2oah222a02">
            <w:r w:rsidDel="00000000" w:rsidR="00000000" w:rsidRPr="00000000">
              <w:rPr>
                <w:rFonts w:ascii="Inter" w:cs="Inter" w:eastAsia="Inter" w:hAnsi="Inter"/>
                <w:b w:val="1"/>
                <w:color w:val="1155cc"/>
                <w:sz w:val="24"/>
                <w:szCs w:val="24"/>
                <w:u w:val="single"/>
                <w:rtl w:val="0"/>
              </w:rPr>
              <w:t xml:space="preserve">: Agricultural Mechanics</w:t>
            </w:r>
          </w:hyperlink>
          <w:r w:rsidDel="00000000" w:rsidR="00000000" w:rsidRPr="00000000">
            <w:rPr>
              <w:rtl w:val="0"/>
            </w:rPr>
          </w:r>
        </w:p>
        <w:p w:rsidR="00000000" w:rsidDel="00000000" w:rsidP="00000000" w:rsidRDefault="00000000" w:rsidRPr="00000000" w14:paraId="00000013">
          <w:pPr>
            <w:widowControl w:val="0"/>
            <w:spacing w:after="0" w:line="240" w:lineRule="auto"/>
            <w:rPr>
              <w:rFonts w:ascii="Inter" w:cs="Inter" w:eastAsia="Inter" w:hAnsi="Inter"/>
              <w:b w:val="1"/>
              <w:color w:val="1155cc"/>
              <w:sz w:val="24"/>
              <w:szCs w:val="24"/>
              <w:u w:val="single"/>
            </w:rPr>
          </w:pPr>
          <w:r w:rsidDel="00000000" w:rsidR="00000000" w:rsidRPr="00000000">
            <w:rPr>
              <w:rFonts w:ascii="Inter" w:cs="Inter" w:eastAsia="Inter" w:hAnsi="Inter"/>
              <w:b w:val="1"/>
              <w:color w:val="1155cc"/>
              <w:sz w:val="24"/>
              <w:szCs w:val="24"/>
              <w:u w:val="single"/>
              <w:rtl w:val="0"/>
            </w:rPr>
            <w:t xml:space="preserve">Unit 11:  Agribusiness</w:t>
          </w:r>
        </w:p>
        <w:p w:rsidR="00000000" w:rsidDel="00000000" w:rsidP="00000000" w:rsidRDefault="00000000" w:rsidRPr="00000000" w14:paraId="00000014">
          <w:pPr>
            <w:widowControl w:val="0"/>
            <w:spacing w:after="0" w:line="240" w:lineRule="auto"/>
            <w:rPr>
              <w:rFonts w:ascii="Inter" w:cs="Inter" w:eastAsia="Inter" w:hAnsi="Inter"/>
              <w:b w:val="1"/>
              <w:color w:val="1155cc"/>
              <w:sz w:val="24"/>
              <w:szCs w:val="24"/>
              <w:u w:val="single"/>
            </w:rPr>
          </w:pPr>
          <w:r w:rsidDel="00000000" w:rsidR="00000000" w:rsidRPr="00000000">
            <w:rPr>
              <w:rtl w:val="0"/>
            </w:rPr>
          </w:r>
        </w:p>
        <w:p w:rsidR="00000000" w:rsidDel="00000000" w:rsidP="00000000" w:rsidRDefault="00000000" w:rsidRPr="00000000" w14:paraId="00000015">
          <w:pPr>
            <w:widowControl w:val="0"/>
            <w:spacing w:after="0" w:line="240" w:lineRule="auto"/>
            <w:rPr>
              <w:rFonts w:ascii="Inter" w:cs="Inter" w:eastAsia="Inter" w:hAnsi="Inter"/>
              <w:b w:val="1"/>
              <w:color w:val="1155cc"/>
              <w:sz w:val="24"/>
              <w:szCs w:val="24"/>
              <w:u w:val="single"/>
            </w:rPr>
          </w:pPr>
          <w:hyperlink w:anchor="_heading=h.kf3i608ra6ha">
            <w:r w:rsidDel="00000000" w:rsidR="00000000" w:rsidRPr="00000000">
              <w:rPr>
                <w:rFonts w:ascii="Inter" w:cs="Inter" w:eastAsia="Inter" w:hAnsi="Inter"/>
                <w:b w:val="1"/>
                <w:color w:val="1155cc"/>
                <w:sz w:val="24"/>
                <w:szCs w:val="24"/>
                <w:u w:val="single"/>
                <w:rtl w:val="0"/>
              </w:rPr>
              <w:t xml:space="preserve">Growing</w:t>
            </w:r>
          </w:hyperlink>
          <w:r w:rsidDel="00000000" w:rsidR="00000000" w:rsidRPr="00000000">
            <w:rPr>
              <w:rFonts w:ascii="Inter" w:cs="Inter" w:eastAsia="Inter" w:hAnsi="Inter"/>
              <w:b w:val="1"/>
              <w:color w:val="1155cc"/>
              <w:sz w:val="24"/>
              <w:szCs w:val="24"/>
              <w:u w:val="single"/>
              <w:rtl w:val="0"/>
            </w:rPr>
            <w:t xml:space="preserve"> Entrepreneur Project</w:t>
          </w:r>
        </w:p>
        <w:p w:rsidR="00000000" w:rsidDel="00000000" w:rsidP="00000000" w:rsidRDefault="00000000" w:rsidRPr="00000000" w14:paraId="00000016">
          <w:pPr>
            <w:widowControl w:val="0"/>
            <w:spacing w:after="0" w:line="240" w:lineRule="auto"/>
            <w:rPr>
              <w:rFonts w:ascii="Inter" w:cs="Inter" w:eastAsia="Inter" w:hAnsi="Inter"/>
              <w:b w:val="1"/>
              <w:color w:val="1155cc"/>
              <w:sz w:val="24"/>
              <w:szCs w:val="24"/>
              <w:u w:val="single"/>
            </w:rPr>
          </w:pPr>
          <w:hyperlink w:anchor="_heading=h.vwsjjj6xu9ca">
            <w:r w:rsidDel="00000000" w:rsidR="00000000" w:rsidRPr="00000000">
              <w:rPr>
                <w:rFonts w:ascii="Inter" w:cs="Inter" w:eastAsia="Inter" w:hAnsi="Inter"/>
                <w:b w:val="1"/>
                <w:color w:val="1155cc"/>
                <w:sz w:val="24"/>
                <w:szCs w:val="24"/>
                <w:u w:val="single"/>
                <w:rtl w:val="0"/>
              </w:rPr>
              <w:t xml:space="preserve">? Day Prep</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pStyle w:val="Heading1"/>
        <w:tabs>
          <w:tab w:val="center" w:leader="none" w:pos="837"/>
        </w:tabs>
        <w:spacing w:after="0" w:line="360" w:lineRule="auto"/>
        <w:rPr/>
      </w:pPr>
      <w:bookmarkStart w:colFirst="0" w:colLast="0" w:name="_heading=h.wsmdpaevjgzl" w:id="2"/>
      <w:bookmarkEnd w:id="2"/>
      <w:r w:rsidDel="00000000" w:rsidR="00000000" w:rsidRPr="00000000">
        <w:rPr>
          <w:rtl w:val="0"/>
        </w:rPr>
        <w:t xml:space="preserve">Units Overviews</w:t>
      </w:r>
    </w:p>
    <w:p w:rsidR="00000000" w:rsidDel="00000000" w:rsidP="00000000" w:rsidRDefault="00000000" w:rsidRPr="00000000" w14:paraId="00000018">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1 Introduction to Agriscience: </w:t>
      </w:r>
      <w:r w:rsidDel="00000000" w:rsidR="00000000" w:rsidRPr="00000000">
        <w:rPr>
          <w:rFonts w:ascii="Calibri" w:cs="Calibri" w:eastAsia="Calibri" w:hAnsi="Calibri"/>
          <w:sz w:val="22"/>
          <w:szCs w:val="22"/>
          <w:rtl w:val="0"/>
        </w:rPr>
        <w:t xml:space="preserve">In this unit, students will be introduced to the CTE course by learning and practicing classroom procedures, creating an interactive notebook, exploring Agriscience career information, and being introduced to the Growing Entrepreneur project that will be completed throughout the course.</w:t>
      </w:r>
    </w:p>
    <w:p w:rsidR="00000000" w:rsidDel="00000000" w:rsidP="00000000" w:rsidRDefault="00000000" w:rsidRPr="00000000" w14:paraId="00000019">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Tools/Activities: </w:t>
      </w:r>
      <w:hyperlink r:id="rId7">
        <w:r w:rsidDel="00000000" w:rsidR="00000000" w:rsidRPr="00000000">
          <w:rPr>
            <w:rFonts w:ascii="Calibri" w:cs="Calibri" w:eastAsia="Calibri" w:hAnsi="Calibri"/>
            <w:color w:val="1155cc"/>
            <w:sz w:val="22"/>
            <w:szCs w:val="22"/>
            <w:u w:val="single"/>
            <w:rtl w:val="0"/>
          </w:rPr>
          <w:t xml:space="preserve">My Future AZ</w:t>
        </w:r>
      </w:hyperlink>
      <w:r w:rsidDel="00000000" w:rsidR="00000000" w:rsidRPr="00000000">
        <w:rPr>
          <w:rFonts w:ascii="Calibri" w:cs="Calibri" w:eastAsia="Calibri" w:hAnsi="Calibri"/>
          <w:color w:val="1155cc"/>
          <w:sz w:val="22"/>
          <w:szCs w:val="22"/>
          <w:u w:val="single"/>
          <w:rtl w:val="0"/>
        </w:rPr>
        <w:t xml:space="preserve">; </w:t>
      </w:r>
      <w:r w:rsidDel="00000000" w:rsidR="00000000" w:rsidRPr="00000000">
        <w:rPr>
          <w:rFonts w:ascii="Calibri" w:cs="Calibri" w:eastAsia="Calibri" w:hAnsi="Calibri"/>
          <w:sz w:val="22"/>
          <w:szCs w:val="22"/>
          <w:rtl w:val="0"/>
        </w:rPr>
        <w:t xml:space="preserve">Diving Into an Ag Career With No Ag Background Worksheet</w:t>
      </w:r>
    </w:p>
    <w:p w:rsidR="00000000" w:rsidDel="00000000" w:rsidP="00000000" w:rsidRDefault="00000000" w:rsidRPr="00000000" w14:paraId="0000001A">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w:t>
      </w:r>
      <w:r w:rsidDel="00000000" w:rsidR="00000000" w:rsidRPr="00000000">
        <w:rPr>
          <w:rFonts w:ascii="Calibri" w:cs="Calibri" w:eastAsia="Calibri" w:hAnsi="Calibri"/>
          <w:sz w:val="22"/>
          <w:szCs w:val="22"/>
          <w:rtl w:val="0"/>
        </w:rPr>
        <w:t xml:space="preserve"> AZ Career Literacy Standards 1.0</w:t>
      </w:r>
    </w:p>
    <w:p w:rsidR="00000000" w:rsidDel="00000000" w:rsidP="00000000" w:rsidRDefault="00000000" w:rsidRPr="00000000" w14:paraId="0000001B">
      <w:pPr>
        <w:shd w:fill="ffffff" w:val="clear"/>
        <w:spacing w:after="0" w:before="0" w:line="33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2 Career Research: </w:t>
      </w:r>
      <w:r w:rsidDel="00000000" w:rsidR="00000000" w:rsidRPr="00000000">
        <w:rPr>
          <w:rFonts w:ascii="Calibri" w:cs="Calibri" w:eastAsia="Calibri" w:hAnsi="Calibri"/>
          <w:sz w:val="22"/>
          <w:szCs w:val="22"/>
          <w:rtl w:val="0"/>
        </w:rPr>
        <w:t xml:space="preserve">In this unit, students will take a deeper dive into Agriscience careers and pathways in the agricultural industry. Each lesson will allow students to look more in-depth at careers within that field. This unit will end in students presenting their findings to the class. </w:t>
      </w:r>
    </w:p>
    <w:p w:rsidR="00000000" w:rsidDel="00000000" w:rsidP="00000000" w:rsidRDefault="00000000" w:rsidRPr="00000000" w14:paraId="0000001D">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Tools/Activities:</w:t>
      </w:r>
      <w:r w:rsidDel="00000000" w:rsidR="00000000" w:rsidRPr="00000000">
        <w:rPr>
          <w:rFonts w:ascii="Calibri" w:cs="Calibri" w:eastAsia="Calibri" w:hAnsi="Calibri"/>
          <w:sz w:val="22"/>
          <w:szCs w:val="22"/>
          <w:rtl w:val="0"/>
        </w:rPr>
        <w:t xml:space="preserve"> </w:t>
      </w:r>
      <w:hyperlink r:id="rId8">
        <w:r w:rsidDel="00000000" w:rsidR="00000000" w:rsidRPr="00000000">
          <w:rPr>
            <w:rFonts w:ascii="Calibri" w:cs="Calibri" w:eastAsia="Calibri" w:hAnsi="Calibri"/>
            <w:color w:val="1155cc"/>
            <w:sz w:val="22"/>
            <w:szCs w:val="22"/>
            <w:u w:val="single"/>
            <w:rtl w:val="0"/>
          </w:rPr>
          <w:t xml:space="preserve">My Future AZ</w:t>
        </w:r>
      </w:hyperlink>
      <w:r w:rsidDel="00000000" w:rsidR="00000000" w:rsidRPr="00000000">
        <w:rPr>
          <w:rFonts w:ascii="Calibri" w:cs="Calibri" w:eastAsia="Calibri" w:hAnsi="Calibri"/>
          <w:sz w:val="22"/>
          <w:szCs w:val="22"/>
          <w:rtl w:val="0"/>
        </w:rPr>
        <w:t xml:space="preserve">; Edge Factor; Career Pathways – Which Are You Most Interested In? Worksheet</w:t>
      </w:r>
    </w:p>
    <w:p w:rsidR="00000000" w:rsidDel="00000000" w:rsidP="00000000" w:rsidRDefault="00000000" w:rsidRPr="00000000" w14:paraId="0000001E">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w:t>
      </w:r>
      <w:r w:rsidDel="00000000" w:rsidR="00000000" w:rsidRPr="00000000">
        <w:rPr>
          <w:rFonts w:ascii="Calibri" w:cs="Calibri" w:eastAsia="Calibri" w:hAnsi="Calibri"/>
          <w:sz w:val="22"/>
          <w:szCs w:val="22"/>
          <w:rtl w:val="0"/>
        </w:rPr>
        <w:t xml:space="preserve"> AZ Career Literacy Standards 1.0</w:t>
      </w:r>
    </w:p>
    <w:p w:rsidR="00000000" w:rsidDel="00000000" w:rsidP="00000000" w:rsidRDefault="00000000" w:rsidRPr="00000000" w14:paraId="0000001F">
      <w:pPr>
        <w:shd w:fill="ffffff" w:val="clear"/>
        <w:spacing w:after="0" w:before="0" w:line="33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3 Professional Skills: </w:t>
      </w:r>
      <w:r w:rsidDel="00000000" w:rsidR="00000000" w:rsidRPr="00000000">
        <w:rPr>
          <w:rFonts w:ascii="Calibri" w:cs="Calibri" w:eastAsia="Calibri" w:hAnsi="Calibri"/>
          <w:sz w:val="22"/>
          <w:szCs w:val="22"/>
          <w:rtl w:val="0"/>
        </w:rPr>
        <w:t xml:space="preserve">In this unit, students will learn more about professional skills needed to work in the agricultural industry.  They will assess their own professionalism and learn opportunities for growth so they can be more successful in their careers. Students will perform leadership roles and demonstrate skills that will promote autonomy and decision-making. </w:t>
      </w:r>
    </w:p>
    <w:p w:rsidR="00000000" w:rsidDel="00000000" w:rsidP="00000000" w:rsidRDefault="00000000" w:rsidRPr="00000000" w14:paraId="00000021">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Tools/Activities: </w:t>
      </w:r>
      <w:r w:rsidDel="00000000" w:rsidR="00000000" w:rsidRPr="00000000">
        <w:rPr>
          <w:rFonts w:ascii="Calibri" w:cs="Calibri" w:eastAsia="Calibri" w:hAnsi="Calibri"/>
          <w:sz w:val="22"/>
          <w:szCs w:val="22"/>
          <w:rtl w:val="0"/>
        </w:rPr>
        <w:t xml:space="preserve">My Future AZ; Edge Factor</w:t>
      </w:r>
    </w:p>
    <w:p w:rsidR="00000000" w:rsidDel="00000000" w:rsidP="00000000" w:rsidRDefault="00000000" w:rsidRPr="00000000" w14:paraId="00000022">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w:t>
      </w:r>
      <w:r w:rsidDel="00000000" w:rsidR="00000000" w:rsidRPr="00000000">
        <w:rPr>
          <w:rFonts w:ascii="Calibri" w:cs="Calibri" w:eastAsia="Calibri" w:hAnsi="Calibri"/>
          <w:sz w:val="22"/>
          <w:szCs w:val="22"/>
          <w:rtl w:val="0"/>
        </w:rPr>
        <w:t xml:space="preserve"> AZ Career Literacy Standards 1.0; CTE Professional Skills 1.0-9.0</w:t>
      </w:r>
    </w:p>
    <w:p w:rsidR="00000000" w:rsidDel="00000000" w:rsidP="00000000" w:rsidRDefault="00000000" w:rsidRPr="00000000" w14:paraId="00000023">
      <w:pPr>
        <w:shd w:fill="ffffff" w:val="clear"/>
        <w:spacing w:after="0" w:before="0" w:line="33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4 Communication: </w:t>
      </w:r>
      <w:r w:rsidDel="00000000" w:rsidR="00000000" w:rsidRPr="00000000">
        <w:rPr>
          <w:rFonts w:ascii="Calibri" w:cs="Calibri" w:eastAsia="Calibri" w:hAnsi="Calibri"/>
          <w:sz w:val="22"/>
          <w:szCs w:val="22"/>
          <w:rtl w:val="0"/>
        </w:rPr>
        <w:t xml:space="preserve">In this unit, students will learn vocabulary terms and symbols frequently used in the Agriscience world. Students will learn how to communicate in various forms, using a cell phone, and email. </w:t>
      </w:r>
    </w:p>
    <w:p w:rsidR="00000000" w:rsidDel="00000000" w:rsidP="00000000" w:rsidRDefault="00000000" w:rsidRPr="00000000" w14:paraId="00000025">
      <w:pPr>
        <w:shd w:fill="ffffff" w:val="clear"/>
        <w:spacing w:after="0" w:before="0" w:line="331" w:lineRule="auto"/>
        <w:rPr>
          <w:rFonts w:ascii="Calibri" w:cs="Calibri" w:eastAsia="Calibri" w:hAnsi="Calibri"/>
          <w:i w:val="1"/>
          <w:sz w:val="22"/>
          <w:szCs w:val="22"/>
        </w:rPr>
      </w:pPr>
      <w:r w:rsidDel="00000000" w:rsidR="00000000" w:rsidRPr="00000000">
        <w:rPr>
          <w:rFonts w:ascii="Calibri" w:cs="Calibri" w:eastAsia="Calibri" w:hAnsi="Calibri"/>
          <w:b w:val="1"/>
          <w:sz w:val="22"/>
          <w:szCs w:val="22"/>
          <w:rtl w:val="0"/>
        </w:rPr>
        <w:t xml:space="preserve">Tools/Activities: </w:t>
      </w:r>
      <w:r w:rsidDel="00000000" w:rsidR="00000000" w:rsidRPr="00000000">
        <w:rPr>
          <w:rFonts w:ascii="Calibri" w:cs="Calibri" w:eastAsia="Calibri" w:hAnsi="Calibri"/>
          <w:sz w:val="22"/>
          <w:szCs w:val="22"/>
          <w:rtl w:val="0"/>
        </w:rPr>
        <w:t xml:space="preserve">Student Activity Sheet – Listen and Learn</w:t>
      </w:r>
      <w:r w:rsidDel="00000000" w:rsidR="00000000" w:rsidRPr="00000000">
        <w:rPr>
          <w:rtl w:val="0"/>
        </w:rPr>
      </w:r>
    </w:p>
    <w:p w:rsidR="00000000" w:rsidDel="00000000" w:rsidP="00000000" w:rsidRDefault="00000000" w:rsidRPr="00000000" w14:paraId="00000026">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w:t>
      </w:r>
      <w:r w:rsidDel="00000000" w:rsidR="00000000" w:rsidRPr="00000000">
        <w:rPr>
          <w:rFonts w:ascii="Calibri" w:cs="Calibri" w:eastAsia="Calibri" w:hAnsi="Calibri"/>
          <w:sz w:val="22"/>
          <w:szCs w:val="22"/>
          <w:rtl w:val="0"/>
        </w:rPr>
        <w:t xml:space="preserve">: AZ Career Literacy Standards 4.0; Agriscience 2.0 </w:t>
      </w:r>
    </w:p>
    <w:p w:rsidR="00000000" w:rsidDel="00000000" w:rsidP="00000000" w:rsidRDefault="00000000" w:rsidRPr="00000000" w14:paraId="00000027">
      <w:pPr>
        <w:shd w:fill="ffffff" w:val="clear"/>
        <w:spacing w:after="0" w:before="0" w:line="33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8">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5 History of the Agricultural Industry:</w:t>
      </w:r>
      <w:r w:rsidDel="00000000" w:rsidR="00000000" w:rsidRPr="00000000">
        <w:rPr>
          <w:rFonts w:ascii="Calibri" w:cs="Calibri" w:eastAsia="Calibri" w:hAnsi="Calibri"/>
          <w:sz w:val="22"/>
          <w:szCs w:val="22"/>
          <w:rtl w:val="0"/>
        </w:rPr>
        <w:t xml:space="preserve"> In this unit, students will learn the history of agriculture in America and will be introduced to the top agricultural industries in Arizona.</w:t>
      </w:r>
    </w:p>
    <w:p w:rsidR="00000000" w:rsidDel="00000000" w:rsidP="00000000" w:rsidRDefault="00000000" w:rsidRPr="00000000" w14:paraId="00000029">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Tools/Activities: </w:t>
      </w:r>
      <w:r w:rsidDel="00000000" w:rsidR="00000000" w:rsidRPr="00000000">
        <w:rPr>
          <w:rtl w:val="0"/>
        </w:rPr>
      </w:r>
    </w:p>
    <w:p w:rsidR="00000000" w:rsidDel="00000000" w:rsidP="00000000" w:rsidRDefault="00000000" w:rsidRPr="00000000" w14:paraId="0000002A">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w:t>
      </w:r>
      <w:r w:rsidDel="00000000" w:rsidR="00000000" w:rsidRPr="00000000">
        <w:rPr>
          <w:rFonts w:ascii="Calibri" w:cs="Calibri" w:eastAsia="Calibri" w:hAnsi="Calibri"/>
          <w:sz w:val="22"/>
          <w:szCs w:val="22"/>
          <w:rtl w:val="0"/>
        </w:rPr>
        <w:t xml:space="preserve"> Agriscience 1.0; Career Literacy 1.0</w:t>
      </w:r>
    </w:p>
    <w:p w:rsidR="00000000" w:rsidDel="00000000" w:rsidP="00000000" w:rsidRDefault="00000000" w:rsidRPr="00000000" w14:paraId="0000002B">
      <w:pPr>
        <w:shd w:fill="ffffff" w:val="clear"/>
        <w:spacing w:after="0" w:before="0" w:line="33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6 Plant Science: </w:t>
      </w:r>
      <w:r w:rsidDel="00000000" w:rsidR="00000000" w:rsidRPr="00000000">
        <w:rPr>
          <w:rFonts w:ascii="Calibri" w:cs="Calibri" w:eastAsia="Calibri" w:hAnsi="Calibri"/>
          <w:sz w:val="22"/>
          <w:szCs w:val="22"/>
          <w:rtl w:val="0"/>
        </w:rPr>
        <w:t xml:space="preserve">This unit will expose students to the basics of plant growth needs and the various careers in plant science.</w:t>
      </w:r>
    </w:p>
    <w:p w:rsidR="00000000" w:rsidDel="00000000" w:rsidP="00000000" w:rsidRDefault="00000000" w:rsidRPr="00000000" w14:paraId="0000002D">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Tools/Activities: </w:t>
      </w:r>
      <w:r w:rsidDel="00000000" w:rsidR="00000000" w:rsidRPr="00000000">
        <w:rPr>
          <w:rFonts w:ascii="Calibri" w:cs="Calibri" w:eastAsia="Calibri" w:hAnsi="Calibri"/>
          <w:sz w:val="22"/>
          <w:szCs w:val="22"/>
          <w:rtl w:val="0"/>
        </w:rPr>
        <w:t xml:space="preserve">AgExplorer Implementation Guide;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Syngenta – Why is soil so important?  Lesson Plan</w:t>
      </w:r>
    </w:p>
    <w:p w:rsidR="00000000" w:rsidDel="00000000" w:rsidP="00000000" w:rsidRDefault="00000000" w:rsidRPr="00000000" w14:paraId="0000002E">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 </w:t>
      </w:r>
      <w:r w:rsidDel="00000000" w:rsidR="00000000" w:rsidRPr="00000000">
        <w:rPr>
          <w:rFonts w:ascii="Calibri" w:cs="Calibri" w:eastAsia="Calibri" w:hAnsi="Calibri"/>
          <w:sz w:val="22"/>
          <w:szCs w:val="22"/>
          <w:rtl w:val="0"/>
        </w:rPr>
        <w:t xml:space="preserve">Agriscience 5.0, 7.0, and 8.0; CTE Professional 1.0</w:t>
      </w:r>
    </w:p>
    <w:p w:rsidR="00000000" w:rsidDel="00000000" w:rsidP="00000000" w:rsidRDefault="00000000" w:rsidRPr="00000000" w14:paraId="0000002F">
      <w:pPr>
        <w:shd w:fill="ffffff" w:val="clear"/>
        <w:spacing w:after="0" w:before="0" w:line="33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0">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7 Animal Science: </w:t>
      </w:r>
      <w:r w:rsidDel="00000000" w:rsidR="00000000" w:rsidRPr="00000000">
        <w:rPr>
          <w:rFonts w:ascii="Calibri" w:cs="Calibri" w:eastAsia="Calibri" w:hAnsi="Calibri"/>
          <w:sz w:val="22"/>
          <w:szCs w:val="22"/>
          <w:rtl w:val="0"/>
        </w:rPr>
        <w:t xml:space="preserve">In this unit, students will examine the many skills needed in the animal science industry.  </w:t>
      </w:r>
    </w:p>
    <w:p w:rsidR="00000000" w:rsidDel="00000000" w:rsidP="00000000" w:rsidRDefault="00000000" w:rsidRPr="00000000" w14:paraId="00000031">
      <w:pPr>
        <w:shd w:fill="ffffff" w:val="clear"/>
        <w:spacing w:after="0" w:before="0" w:line="331"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Tools/Activities: AgExplorer Implementation Guide;</w:t>
      </w:r>
    </w:p>
    <w:p w:rsidR="00000000" w:rsidDel="00000000" w:rsidP="00000000" w:rsidRDefault="00000000" w:rsidRPr="00000000" w14:paraId="00000032">
      <w:pPr>
        <w:shd w:fill="ffffff" w:val="clear"/>
        <w:spacing w:after="0" w:before="0" w:line="331" w:lineRule="auto"/>
        <w:rPr>
          <w:rFonts w:ascii="Calibri" w:cs="Calibri" w:eastAsia="Calibri" w:hAnsi="Calibri"/>
          <w:i w:val="1"/>
          <w:sz w:val="22"/>
          <w:szCs w:val="22"/>
        </w:rPr>
      </w:pPr>
      <w:r w:rsidDel="00000000" w:rsidR="00000000" w:rsidRPr="00000000">
        <w:rPr>
          <w:rFonts w:ascii="Calibri" w:cs="Calibri" w:eastAsia="Calibri" w:hAnsi="Calibri"/>
          <w:b w:val="1"/>
          <w:sz w:val="22"/>
          <w:szCs w:val="22"/>
          <w:rtl w:val="0"/>
        </w:rPr>
        <w:t xml:space="preserve">Standards: </w:t>
      </w:r>
      <w:r w:rsidDel="00000000" w:rsidR="00000000" w:rsidRPr="00000000">
        <w:rPr>
          <w:rFonts w:ascii="Calibri" w:cs="Calibri" w:eastAsia="Calibri" w:hAnsi="Calibri"/>
          <w:sz w:val="22"/>
          <w:szCs w:val="22"/>
          <w:rtl w:val="0"/>
        </w:rPr>
        <w:t xml:space="preserve">Agriscience 9.0 and 10.0 </w:t>
      </w:r>
      <w:r w:rsidDel="00000000" w:rsidR="00000000" w:rsidRPr="00000000">
        <w:rPr>
          <w:rtl w:val="0"/>
        </w:rPr>
      </w:r>
    </w:p>
    <w:p w:rsidR="00000000" w:rsidDel="00000000" w:rsidP="00000000" w:rsidRDefault="00000000" w:rsidRPr="00000000" w14:paraId="00000033">
      <w:pPr>
        <w:spacing w:after="0" w:before="0"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4">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8 Food Safety and Processing: </w:t>
      </w:r>
      <w:r w:rsidDel="00000000" w:rsidR="00000000" w:rsidRPr="00000000">
        <w:rPr>
          <w:rFonts w:ascii="Calibri" w:cs="Calibri" w:eastAsia="Calibri" w:hAnsi="Calibri"/>
          <w:sz w:val="22"/>
          <w:szCs w:val="22"/>
          <w:rtl w:val="0"/>
        </w:rPr>
        <w:t xml:space="preserve">In this unit, students will review all safety practices needed while preparing, processing and packaging food.</w:t>
      </w:r>
    </w:p>
    <w:p w:rsidR="00000000" w:rsidDel="00000000" w:rsidP="00000000" w:rsidRDefault="00000000" w:rsidRPr="00000000" w14:paraId="00000035">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Tools/Activities: </w:t>
      </w:r>
      <w:r w:rsidDel="00000000" w:rsidR="00000000" w:rsidRPr="00000000">
        <w:rPr>
          <w:rFonts w:ascii="Calibri" w:cs="Calibri" w:eastAsia="Calibri" w:hAnsi="Calibri"/>
          <w:sz w:val="22"/>
          <w:szCs w:val="22"/>
          <w:rtl w:val="0"/>
        </w:rPr>
        <w:t xml:space="preserve">AgExplorer Implementation Guide;</w:t>
      </w:r>
    </w:p>
    <w:p w:rsidR="00000000" w:rsidDel="00000000" w:rsidP="00000000" w:rsidRDefault="00000000" w:rsidRPr="00000000" w14:paraId="00000036">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 </w:t>
      </w:r>
      <w:r w:rsidDel="00000000" w:rsidR="00000000" w:rsidRPr="00000000">
        <w:rPr>
          <w:rFonts w:ascii="Calibri" w:cs="Calibri" w:eastAsia="Calibri" w:hAnsi="Calibri"/>
          <w:sz w:val="22"/>
          <w:szCs w:val="22"/>
          <w:rtl w:val="0"/>
        </w:rPr>
        <w:t xml:space="preserve">AZ Career Literacy Standards 6.0 and 7.0; Agriscience 12.0</w:t>
      </w:r>
    </w:p>
    <w:p w:rsidR="00000000" w:rsidDel="00000000" w:rsidP="00000000" w:rsidRDefault="00000000" w:rsidRPr="00000000" w14:paraId="00000037">
      <w:pPr>
        <w:spacing w:after="0" w:before="0"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9 Natural Resources: </w:t>
      </w:r>
      <w:r w:rsidDel="00000000" w:rsidR="00000000" w:rsidRPr="00000000">
        <w:rPr>
          <w:rFonts w:ascii="Calibri" w:cs="Calibri" w:eastAsia="Calibri" w:hAnsi="Calibri"/>
          <w:sz w:val="22"/>
          <w:szCs w:val="22"/>
          <w:rtl w:val="0"/>
        </w:rPr>
        <w:t xml:space="preserve">In this unit, students will explore proper protocol for responding to and processing a crime scene. Students will also explore the various professions within this career field. </w:t>
      </w:r>
    </w:p>
    <w:p w:rsidR="00000000" w:rsidDel="00000000" w:rsidP="00000000" w:rsidRDefault="00000000" w:rsidRPr="00000000" w14:paraId="00000039">
      <w:pPr>
        <w:shd w:fill="ffffff" w:val="clear"/>
        <w:spacing w:after="0" w:before="0" w:line="331" w:lineRule="auto"/>
        <w:rPr>
          <w:rFonts w:ascii="Calibri" w:cs="Calibri" w:eastAsia="Calibri" w:hAnsi="Calibri"/>
          <w:i w:val="1"/>
          <w:sz w:val="22"/>
          <w:szCs w:val="22"/>
        </w:rPr>
      </w:pPr>
      <w:r w:rsidDel="00000000" w:rsidR="00000000" w:rsidRPr="00000000">
        <w:rPr>
          <w:rFonts w:ascii="Calibri" w:cs="Calibri" w:eastAsia="Calibri" w:hAnsi="Calibri"/>
          <w:b w:val="1"/>
          <w:sz w:val="22"/>
          <w:szCs w:val="22"/>
          <w:rtl w:val="0"/>
        </w:rPr>
        <w:t xml:space="preserve">Tools/Activities: </w:t>
      </w:r>
      <w:r w:rsidDel="00000000" w:rsidR="00000000" w:rsidRPr="00000000">
        <w:rPr>
          <w:rFonts w:ascii="Calibri" w:cs="Calibri" w:eastAsia="Calibri" w:hAnsi="Calibri"/>
          <w:sz w:val="22"/>
          <w:szCs w:val="22"/>
          <w:rtl w:val="0"/>
        </w:rPr>
        <w:t xml:space="preserve">AgExplorer Implementation Guide;</w:t>
      </w:r>
      <w:r w:rsidDel="00000000" w:rsidR="00000000" w:rsidRPr="00000000">
        <w:rPr>
          <w:rtl w:val="0"/>
        </w:rPr>
      </w:r>
    </w:p>
    <w:p w:rsidR="00000000" w:rsidDel="00000000" w:rsidP="00000000" w:rsidRDefault="00000000" w:rsidRPr="00000000" w14:paraId="0000003A">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 </w:t>
      </w:r>
      <w:r w:rsidDel="00000000" w:rsidR="00000000" w:rsidRPr="00000000">
        <w:rPr>
          <w:rFonts w:ascii="Calibri" w:cs="Calibri" w:eastAsia="Calibri" w:hAnsi="Calibri"/>
          <w:sz w:val="22"/>
          <w:szCs w:val="22"/>
          <w:rtl w:val="0"/>
        </w:rPr>
        <w:t xml:space="preserve">Agriscience 2.0 and 4.0 </w:t>
      </w:r>
    </w:p>
    <w:p w:rsidR="00000000" w:rsidDel="00000000" w:rsidP="00000000" w:rsidRDefault="00000000" w:rsidRPr="00000000" w14:paraId="0000003B">
      <w:pPr>
        <w:shd w:fill="ffffff" w:val="clear"/>
        <w:spacing w:after="0" w:before="0" w:line="33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10 Agricultural Mechanics: </w:t>
      </w:r>
      <w:r w:rsidDel="00000000" w:rsidR="00000000" w:rsidRPr="00000000">
        <w:rPr>
          <w:rFonts w:ascii="Calibri" w:cs="Calibri" w:eastAsia="Calibri" w:hAnsi="Calibri"/>
          <w:sz w:val="22"/>
          <w:szCs w:val="22"/>
          <w:rtl w:val="0"/>
        </w:rPr>
        <w:t xml:space="preserve">In this unit, students will explore proper safety practices in creating projects by using the correct tools appropriately.</w:t>
      </w:r>
    </w:p>
    <w:p w:rsidR="00000000" w:rsidDel="00000000" w:rsidP="00000000" w:rsidRDefault="00000000" w:rsidRPr="00000000" w14:paraId="0000003D">
      <w:pPr>
        <w:shd w:fill="ffffff" w:val="clear"/>
        <w:spacing w:after="0" w:before="0" w:line="331" w:lineRule="auto"/>
        <w:rPr>
          <w:rFonts w:ascii="Calibri" w:cs="Calibri" w:eastAsia="Calibri" w:hAnsi="Calibri"/>
          <w:i w:val="1"/>
          <w:sz w:val="22"/>
          <w:szCs w:val="22"/>
        </w:rPr>
      </w:pPr>
      <w:r w:rsidDel="00000000" w:rsidR="00000000" w:rsidRPr="00000000">
        <w:rPr>
          <w:rFonts w:ascii="Calibri" w:cs="Calibri" w:eastAsia="Calibri" w:hAnsi="Calibri"/>
          <w:b w:val="1"/>
          <w:sz w:val="22"/>
          <w:szCs w:val="22"/>
          <w:rtl w:val="0"/>
        </w:rPr>
        <w:t xml:space="preserve">Tools/Activities: </w:t>
      </w:r>
      <w:r w:rsidDel="00000000" w:rsidR="00000000" w:rsidRPr="00000000">
        <w:rPr>
          <w:rFonts w:ascii="Calibri" w:cs="Calibri" w:eastAsia="Calibri" w:hAnsi="Calibri"/>
          <w:sz w:val="22"/>
          <w:szCs w:val="22"/>
          <w:rtl w:val="0"/>
        </w:rPr>
        <w:t xml:space="preserve">AgExplorer Implementation Guide;</w:t>
      </w:r>
      <w:r w:rsidDel="00000000" w:rsidR="00000000" w:rsidRPr="00000000">
        <w:rPr>
          <w:rtl w:val="0"/>
        </w:rPr>
      </w:r>
    </w:p>
    <w:p w:rsidR="00000000" w:rsidDel="00000000" w:rsidP="00000000" w:rsidRDefault="00000000" w:rsidRPr="00000000" w14:paraId="0000003E">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 </w:t>
      </w:r>
      <w:r w:rsidDel="00000000" w:rsidR="00000000" w:rsidRPr="00000000">
        <w:rPr>
          <w:rFonts w:ascii="Calibri" w:cs="Calibri" w:eastAsia="Calibri" w:hAnsi="Calibri"/>
          <w:sz w:val="22"/>
          <w:szCs w:val="22"/>
          <w:rtl w:val="0"/>
        </w:rPr>
        <w:t xml:space="preserve">Agriscience 13.0 and 14.0 </w:t>
      </w:r>
    </w:p>
    <w:p w:rsidR="00000000" w:rsidDel="00000000" w:rsidP="00000000" w:rsidRDefault="00000000" w:rsidRPr="00000000" w14:paraId="0000003F">
      <w:pPr>
        <w:shd w:fill="ffffff" w:val="clear"/>
        <w:spacing w:after="0" w:before="0" w:line="331"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0">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Unit 11 Agribusiness: </w:t>
      </w:r>
      <w:r w:rsidDel="00000000" w:rsidR="00000000" w:rsidRPr="00000000">
        <w:rPr>
          <w:rFonts w:ascii="Calibri" w:cs="Calibri" w:eastAsia="Calibri" w:hAnsi="Calibri"/>
          <w:sz w:val="22"/>
          <w:szCs w:val="22"/>
          <w:rtl w:val="0"/>
        </w:rPr>
        <w:t xml:space="preserve">In this unit, students will explore entrepreneurship skills, marketing and business practices for beginning a business in the agricultural industry.</w:t>
      </w:r>
    </w:p>
    <w:p w:rsidR="00000000" w:rsidDel="00000000" w:rsidP="00000000" w:rsidRDefault="00000000" w:rsidRPr="00000000" w14:paraId="00000041">
      <w:pPr>
        <w:shd w:fill="ffffff" w:val="clear"/>
        <w:spacing w:after="0" w:before="0" w:line="331" w:lineRule="auto"/>
        <w:rPr>
          <w:rFonts w:ascii="Calibri" w:cs="Calibri" w:eastAsia="Calibri" w:hAnsi="Calibri"/>
          <w:i w:val="1"/>
          <w:sz w:val="22"/>
          <w:szCs w:val="22"/>
        </w:rPr>
      </w:pPr>
      <w:r w:rsidDel="00000000" w:rsidR="00000000" w:rsidRPr="00000000">
        <w:rPr>
          <w:rFonts w:ascii="Calibri" w:cs="Calibri" w:eastAsia="Calibri" w:hAnsi="Calibri"/>
          <w:b w:val="1"/>
          <w:sz w:val="22"/>
          <w:szCs w:val="22"/>
          <w:rtl w:val="0"/>
        </w:rPr>
        <w:t xml:space="preserve">Tools/Activities:</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AgExplorer Implementation Guide;</w:t>
      </w:r>
      <w:r w:rsidDel="00000000" w:rsidR="00000000" w:rsidRPr="00000000">
        <w:rPr>
          <w:rtl w:val="0"/>
        </w:rPr>
      </w:r>
    </w:p>
    <w:p w:rsidR="00000000" w:rsidDel="00000000" w:rsidP="00000000" w:rsidRDefault="00000000" w:rsidRPr="00000000" w14:paraId="00000042">
      <w:pPr>
        <w:shd w:fill="ffffff" w:val="clear"/>
        <w:spacing w:after="0" w:before="0" w:line="331"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Standards: </w:t>
      </w:r>
      <w:r w:rsidDel="00000000" w:rsidR="00000000" w:rsidRPr="00000000">
        <w:rPr>
          <w:rFonts w:ascii="Calibri" w:cs="Calibri" w:eastAsia="Calibri" w:hAnsi="Calibri"/>
          <w:sz w:val="22"/>
          <w:szCs w:val="22"/>
          <w:rtl w:val="0"/>
        </w:rPr>
        <w:t xml:space="preserve">Agriscience 15.0</w:t>
      </w:r>
    </w:p>
    <w:p w:rsidR="00000000" w:rsidDel="00000000" w:rsidP="00000000" w:rsidRDefault="00000000" w:rsidRPr="00000000" w14:paraId="00000043">
      <w:pPr>
        <w:shd w:fill="ffffff" w:val="clear"/>
        <w:spacing w:after="0" w:before="0" w:line="33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spacing w:after="0" w:before="0"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Growing Entrepreneur:</w:t>
      </w:r>
      <w:r w:rsidDel="00000000" w:rsidR="00000000" w:rsidRPr="00000000">
        <w:rPr>
          <w:rFonts w:ascii="Calibri" w:cs="Calibri" w:eastAsia="Calibri" w:hAnsi="Calibri"/>
          <w:sz w:val="22"/>
          <w:szCs w:val="22"/>
          <w:rtl w:val="0"/>
        </w:rPr>
        <w:t xml:space="preserve"> Students will be assigned roles and responsibilities after completing all units. Students will create an Agribusiness based on the skills and projects they had created previously. Students will present their business to their peers. </w:t>
      </w: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spacing w:after="0" w:before="0" w:line="276" w:lineRule="auto"/>
        <w:rPr/>
      </w:pPr>
      <w:bookmarkStart w:colFirst="0" w:colLast="0" w:name="_heading=h.fe2wg1u7n764" w:id="3"/>
      <w:bookmarkEnd w:id="3"/>
      <w:r w:rsidDel="00000000" w:rsidR="00000000" w:rsidRPr="00000000">
        <w:rPr>
          <w:rtl w:val="0"/>
        </w:rPr>
        <w:t xml:space="preserve">Teacher Notes</w:t>
      </w:r>
    </w:p>
    <w:p w:rsidR="00000000" w:rsidDel="00000000" w:rsidP="00000000" w:rsidRDefault="00000000" w:rsidRPr="00000000" w14:paraId="00000046">
      <w:pPr>
        <w:numPr>
          <w:ilvl w:val="0"/>
          <w:numId w:val="11"/>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read through the linked lesson plans and resources to become familiar with the content prior to presenting it to students and to print any handouts.  </w:t>
      </w:r>
    </w:p>
    <w:p w:rsidR="00000000" w:rsidDel="00000000" w:rsidP="00000000" w:rsidRDefault="00000000" w:rsidRPr="00000000" w14:paraId="00000047">
      <w:pPr>
        <w:numPr>
          <w:ilvl w:val="0"/>
          <w:numId w:val="11"/>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layout of this course is to present students with more knowledge on Agriscience careers through presentations and activities during the majority of the week. They will then create their own Agriscience business where they will work in groups to demonstrate various skills needed in the Agriscience industry.</w:t>
      </w:r>
    </w:p>
    <w:p w:rsidR="00000000" w:rsidDel="00000000" w:rsidP="00000000" w:rsidRDefault="00000000" w:rsidRPr="00000000" w14:paraId="00000048">
      <w:pPr>
        <w:numPr>
          <w:ilvl w:val="0"/>
          <w:numId w:val="11"/>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Field Trips:  These links contain recorded “field trips” made by the Arizona Farm Bureau of various agricultural industries in Arizona.  These links will also be included in the lesson plans based on the career pathway: </w:t>
      </w:r>
      <w:r w:rsidDel="00000000" w:rsidR="00000000" w:rsidRPr="00000000">
        <w:rPr>
          <w:rtl w:val="0"/>
        </w:rPr>
        <w:t xml:space="preserve"> </w:t>
      </w:r>
      <w:hyperlink r:id="rId9">
        <w:r w:rsidDel="00000000" w:rsidR="00000000" w:rsidRPr="00000000">
          <w:rPr>
            <w:rFonts w:ascii="Calibri" w:cs="Calibri" w:eastAsia="Calibri" w:hAnsi="Calibri"/>
            <w:color w:val="0000ff"/>
            <w:sz w:val="22"/>
            <w:szCs w:val="22"/>
            <w:u w:val="single"/>
            <w:rtl w:val="0"/>
          </w:rPr>
          <w:t xml:space="preserve">https://www.youtube.com/watch?v=Mza6dq9PjlA</w:t>
        </w:r>
      </w:hyperlink>
      <w:r w:rsidDel="00000000" w:rsidR="00000000" w:rsidRPr="00000000">
        <w:rPr>
          <w:rFonts w:ascii="Calibri" w:cs="Calibri" w:eastAsia="Calibri" w:hAnsi="Calibri"/>
          <w:sz w:val="22"/>
          <w:szCs w:val="22"/>
          <w:rtl w:val="0"/>
        </w:rPr>
        <w:t xml:space="preserve"> (Virtual Tour of the cotton industry in Arizona); </w:t>
      </w:r>
      <w:hyperlink r:id="rId10">
        <w:r w:rsidDel="00000000" w:rsidR="00000000" w:rsidRPr="00000000">
          <w:rPr>
            <w:rFonts w:ascii="Calibri" w:cs="Calibri" w:eastAsia="Calibri" w:hAnsi="Calibri"/>
            <w:color w:val="0000ff"/>
            <w:sz w:val="22"/>
            <w:szCs w:val="22"/>
            <w:u w:val="single"/>
            <w:rtl w:val="0"/>
          </w:rPr>
          <w:t xml:space="preserve">https://www.youtube.com/watch?v=bfdTH-6X06g</w:t>
        </w:r>
      </w:hyperlink>
      <w:r w:rsidDel="00000000" w:rsidR="00000000" w:rsidRPr="00000000">
        <w:rPr>
          <w:rFonts w:ascii="Calibri" w:cs="Calibri" w:eastAsia="Calibri" w:hAnsi="Calibri"/>
          <w:sz w:val="22"/>
          <w:szCs w:val="22"/>
          <w:rtl w:val="0"/>
        </w:rPr>
        <w:t xml:space="preserve"> (Virtual Tour of Hickman Family Farms); </w:t>
      </w:r>
      <w:hyperlink r:id="rId11">
        <w:r w:rsidDel="00000000" w:rsidR="00000000" w:rsidRPr="00000000">
          <w:rPr>
            <w:rFonts w:ascii="Calibri" w:cs="Calibri" w:eastAsia="Calibri" w:hAnsi="Calibri"/>
            <w:color w:val="0000ff"/>
            <w:sz w:val="22"/>
            <w:szCs w:val="22"/>
            <w:u w:val="single"/>
            <w:rtl w:val="0"/>
          </w:rPr>
          <w:t xml:space="preserve">https://www.youtube.com/watch?v=cmWya1F9mUg</w:t>
        </w:r>
      </w:hyperlink>
      <w:r w:rsidDel="00000000" w:rsidR="00000000" w:rsidRPr="00000000">
        <w:rPr>
          <w:rFonts w:ascii="Calibri" w:cs="Calibri" w:eastAsia="Calibri" w:hAnsi="Calibri"/>
          <w:sz w:val="22"/>
          <w:szCs w:val="22"/>
          <w:rtl w:val="0"/>
        </w:rPr>
        <w:t xml:space="preserve"> (Virtual Tour of AZGFD Fish Hatchery); </w:t>
      </w:r>
      <w:hyperlink r:id="rId12">
        <w:r w:rsidDel="00000000" w:rsidR="00000000" w:rsidRPr="00000000">
          <w:rPr>
            <w:rFonts w:ascii="Calibri" w:cs="Calibri" w:eastAsia="Calibri" w:hAnsi="Calibri"/>
            <w:color w:val="0000ff"/>
            <w:sz w:val="22"/>
            <w:szCs w:val="22"/>
            <w:u w:val="single"/>
            <w:rtl w:val="0"/>
          </w:rPr>
          <w:t xml:space="preserve">https://www.youtube.com/watch?v=8idEKU7WmQ0</w:t>
        </w:r>
      </w:hyperlink>
      <w:r w:rsidDel="00000000" w:rsidR="00000000" w:rsidRPr="00000000">
        <w:rPr>
          <w:rFonts w:ascii="Calibri" w:cs="Calibri" w:eastAsia="Calibri" w:hAnsi="Calibri"/>
          <w:sz w:val="22"/>
          <w:szCs w:val="22"/>
          <w:rtl w:val="0"/>
        </w:rPr>
        <w:t xml:space="preserve"> (Virtual Tour of Bayer Marana Greenhouse)</w:t>
      </w:r>
    </w:p>
    <w:p w:rsidR="00000000" w:rsidDel="00000000" w:rsidP="00000000" w:rsidRDefault="00000000" w:rsidRPr="00000000" w14:paraId="00000049">
      <w:pPr>
        <w:numPr>
          <w:ilvl w:val="0"/>
          <w:numId w:val="11"/>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Edge Factor offers multiple videos exploring the agriscience industry.  Many video clips are linked throughout the lesson plans, but here is a list of additional videos/links that can be used as extensions as necessary:</w:t>
      </w:r>
    </w:p>
    <w:p w:rsidR="00000000" w:rsidDel="00000000" w:rsidP="00000000" w:rsidRDefault="00000000" w:rsidRPr="00000000" w14:paraId="0000004A">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 Technician (Agricultural Mechanics)</w:t>
      </w:r>
    </w:p>
    <w:p w:rsidR="00000000" w:rsidDel="00000000" w:rsidP="00000000" w:rsidRDefault="00000000" w:rsidRPr="00000000" w14:paraId="0000004B">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Calf Manager (Animal Science)</w:t>
      </w:r>
    </w:p>
    <w:p w:rsidR="00000000" w:rsidDel="00000000" w:rsidP="00000000" w:rsidRDefault="00000000" w:rsidRPr="00000000" w14:paraId="0000004C">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Canning Operator (Food Safety and Processing)</w:t>
      </w:r>
    </w:p>
    <w:p w:rsidR="00000000" w:rsidDel="00000000" w:rsidP="00000000" w:rsidRDefault="00000000" w:rsidRPr="00000000" w14:paraId="0000004D">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Certified Water Quality Analyst (Natural Resources)</w:t>
      </w:r>
    </w:p>
    <w:p w:rsidR="00000000" w:rsidDel="00000000" w:rsidP="00000000" w:rsidRDefault="00000000" w:rsidRPr="00000000" w14:paraId="0000004E">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Farmer (Plant Science)</w:t>
      </w:r>
    </w:p>
    <w:p w:rsidR="00000000" w:rsidDel="00000000" w:rsidP="00000000" w:rsidRDefault="00000000" w:rsidRPr="00000000" w14:paraId="0000004F">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Food Service Worker (Food Safety and Processing)</w:t>
      </w:r>
    </w:p>
    <w:p w:rsidR="00000000" w:rsidDel="00000000" w:rsidP="00000000" w:rsidRDefault="00000000" w:rsidRPr="00000000" w14:paraId="00000050">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Forester (Natural Resources)</w:t>
      </w:r>
    </w:p>
    <w:p w:rsidR="00000000" w:rsidDel="00000000" w:rsidP="00000000" w:rsidRDefault="00000000" w:rsidRPr="00000000" w14:paraId="00000051">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Greenhouse Tomatoes (Plant Science)</w:t>
      </w:r>
    </w:p>
    <w:p w:rsidR="00000000" w:rsidDel="00000000" w:rsidP="00000000" w:rsidRDefault="00000000" w:rsidRPr="00000000" w14:paraId="00000052">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Plasma Cutter Operator (Agricultural Mechanics)</w:t>
      </w:r>
    </w:p>
    <w:p w:rsidR="00000000" w:rsidDel="00000000" w:rsidP="00000000" w:rsidRDefault="00000000" w:rsidRPr="00000000" w14:paraId="00000053">
      <w:pPr>
        <w:numPr>
          <w:ilvl w:val="1"/>
          <w:numId w:val="11"/>
        </w:numPr>
        <w:spacing w:after="0" w:before="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Veterinarian (Animal Science)</w:t>
      </w:r>
    </w:p>
    <w:p w:rsidR="00000000" w:rsidDel="00000000" w:rsidP="00000000" w:rsidRDefault="00000000" w:rsidRPr="00000000" w14:paraId="00000054">
      <w:pPr>
        <w:numPr>
          <w:ilvl w:val="1"/>
          <w:numId w:val="11"/>
        </w:numPr>
        <w:spacing w:after="0" w:before="0" w:line="276" w:lineRule="auto"/>
        <w:ind w:left="1440" w:hanging="360"/>
        <w:rPr>
          <w:rFonts w:ascii="Calibri" w:cs="Calibri" w:eastAsia="Calibri" w:hAnsi="Calibri"/>
          <w:sz w:val="22"/>
          <w:szCs w:val="22"/>
        </w:rPr>
      </w:pPr>
      <w:hyperlink r:id="rId13">
        <w:r w:rsidDel="00000000" w:rsidR="00000000" w:rsidRPr="00000000">
          <w:rPr>
            <w:rFonts w:ascii="Calibri" w:cs="Calibri" w:eastAsia="Calibri" w:hAnsi="Calibri"/>
            <w:color w:val="1155cc"/>
            <w:sz w:val="22"/>
            <w:szCs w:val="22"/>
            <w:u w:val="single"/>
            <w:rtl w:val="0"/>
          </w:rPr>
          <w:t xml:space="preserve">Career Exploration Guide </w:t>
        </w:r>
      </w:hyperlink>
      <w:r w:rsidDel="00000000" w:rsidR="00000000" w:rsidRPr="00000000">
        <w:rPr>
          <w:rtl w:val="0"/>
        </w:rPr>
      </w:r>
    </w:p>
    <w:p w:rsidR="00000000" w:rsidDel="00000000" w:rsidP="00000000" w:rsidRDefault="00000000" w:rsidRPr="00000000" w14:paraId="00000055">
      <w:pPr>
        <w:spacing w:after="0" w:before="0"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6">
      <w:pPr>
        <w:pStyle w:val="Heading1"/>
        <w:spacing w:after="0" w:before="0" w:line="276" w:lineRule="auto"/>
        <w:rPr/>
      </w:pPr>
      <w:bookmarkStart w:colFirst="0" w:colLast="0" w:name="_heading=h.bywu3gfhh4ij" w:id="4"/>
      <w:bookmarkEnd w:id="4"/>
      <w:r w:rsidDel="00000000" w:rsidR="00000000" w:rsidRPr="00000000">
        <w:rPr>
          <w:rtl w:val="0"/>
        </w:rPr>
        <w:t xml:space="preserve">Things to do before teaching this curriculum</w:t>
      </w:r>
    </w:p>
    <w:p w:rsidR="00000000" w:rsidDel="00000000" w:rsidP="00000000" w:rsidRDefault="00000000" w:rsidRPr="00000000" w14:paraId="00000057">
      <w:pPr>
        <w:numPr>
          <w:ilvl w:val="0"/>
          <w:numId w:val="15"/>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Engaging Industry Partners:</w:t>
      </w:r>
      <w:r w:rsidDel="00000000" w:rsidR="00000000" w:rsidRPr="00000000">
        <w:rPr>
          <w:rFonts w:ascii="Calibri" w:cs="Calibri" w:eastAsia="Calibri" w:hAnsi="Calibri"/>
          <w:sz w:val="22"/>
          <w:szCs w:val="22"/>
          <w:rtl w:val="0"/>
        </w:rPr>
        <w:t xml:space="preserve">  Teachers are encouraged to partner with local industry professionals to create additional career exploration experiences for the students. </w:t>
      </w:r>
    </w:p>
    <w:p w:rsidR="00000000" w:rsidDel="00000000" w:rsidP="00000000" w:rsidRDefault="00000000" w:rsidRPr="00000000" w14:paraId="00000058">
      <w:pPr>
        <w:numPr>
          <w:ilvl w:val="0"/>
          <w:numId w:val="15"/>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any school/district field trip paperwork as necessary, you also want to try to schedule visits at least two weeks in advance. </w:t>
      </w:r>
    </w:p>
    <w:p w:rsidR="00000000" w:rsidDel="00000000" w:rsidP="00000000" w:rsidRDefault="00000000" w:rsidRPr="00000000" w14:paraId="00000059">
      <w:pPr>
        <w:numPr>
          <w:ilvl w:val="0"/>
          <w:numId w:val="15"/>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 up to access Edge Factor course content.  Videos will be linked in corresponding lesson plans but it is a good idea to explore the platform prior to accessing it.</w:t>
      </w:r>
    </w:p>
    <w:p w:rsidR="00000000" w:rsidDel="00000000" w:rsidP="00000000" w:rsidRDefault="00000000" w:rsidRPr="00000000" w14:paraId="0000005A">
      <w:pPr>
        <w:numPr>
          <w:ilvl w:val="0"/>
          <w:numId w:val="15"/>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Education and Career Action Plans (ECAPs)--An ECAP is an ongoing process that empowers students to create a meaningful and personalized plan for coursework, career aspirations, and extended learning opportunities to develop the student’s individual academic, career goals and postsecondary plans. Students, who have opportunities to identify interests, skills, and strengths and then apply that knowledge to create their own education and career action plan (ECAP), transition more seamlessly into high school, postsecondary, and workplace requirements. In this curriculum, </w:t>
      </w:r>
      <w:r w:rsidDel="00000000" w:rsidR="00000000" w:rsidRPr="00000000">
        <w:rPr>
          <w:rFonts w:ascii="Calibri" w:cs="Calibri" w:eastAsia="Calibri" w:hAnsi="Calibri"/>
          <w:sz w:val="22"/>
          <w:szCs w:val="22"/>
          <w:u w:val="single"/>
          <w:rtl w:val="0"/>
        </w:rPr>
        <w:t xml:space="preserve">Unit 2 Career Research</w:t>
      </w:r>
      <w:r w:rsidDel="00000000" w:rsidR="00000000" w:rsidRPr="00000000">
        <w:rPr>
          <w:rFonts w:ascii="Calibri" w:cs="Calibri" w:eastAsia="Calibri" w:hAnsi="Calibri"/>
          <w:sz w:val="22"/>
          <w:szCs w:val="22"/>
          <w:rtl w:val="0"/>
        </w:rPr>
        <w:t xml:space="preserve"> directly connects to the process and development of student ECAPs. These are the “must hit” lessons of the curriculum. These lessons should be taught sequentially. However, they do not need to be taught one after the other. It is recommended that Unit 2 lessons be spread out over the course of the semester. Dedicate one day per week to Career Research. For additional Career Research lessons, view this </w:t>
      </w:r>
      <w:hyperlink r:id="rId14">
        <w:r w:rsidDel="00000000" w:rsidR="00000000" w:rsidRPr="00000000">
          <w:rPr>
            <w:rFonts w:ascii="Calibri" w:cs="Calibri" w:eastAsia="Calibri" w:hAnsi="Calibri"/>
            <w:color w:val="1155cc"/>
            <w:sz w:val="22"/>
            <w:szCs w:val="22"/>
            <w:u w:val="single"/>
            <w:rtl w:val="0"/>
          </w:rPr>
          <w:t xml:space="preserve">overview </w:t>
        </w:r>
      </w:hyperlink>
      <w:r w:rsidDel="00000000" w:rsidR="00000000" w:rsidRPr="00000000">
        <w:rPr>
          <w:rFonts w:ascii="Calibri" w:cs="Calibri" w:eastAsia="Calibri" w:hAnsi="Calibri"/>
          <w:sz w:val="22"/>
          <w:szCs w:val="22"/>
          <w:rtl w:val="0"/>
        </w:rPr>
        <w:t xml:space="preserve">of Possible Futures lessons.</w:t>
      </w:r>
    </w:p>
    <w:p w:rsidR="00000000" w:rsidDel="00000000" w:rsidP="00000000" w:rsidRDefault="00000000" w:rsidRPr="00000000" w14:paraId="0000005B">
      <w:pPr>
        <w:numPr>
          <w:ilvl w:val="0"/>
          <w:numId w:val="15"/>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Set up a case manager account with </w:t>
      </w:r>
      <w:hyperlink r:id="rId15">
        <w:r w:rsidDel="00000000" w:rsidR="00000000" w:rsidRPr="00000000">
          <w:rPr>
            <w:rFonts w:ascii="Calibri" w:cs="Calibri" w:eastAsia="Calibri" w:hAnsi="Calibri"/>
            <w:color w:val="1155cc"/>
            <w:sz w:val="22"/>
            <w:szCs w:val="22"/>
            <w:u w:val="single"/>
            <w:rtl w:val="0"/>
          </w:rPr>
          <w:t xml:space="preserve">My Future Az.</w:t>
        </w:r>
      </w:hyperlink>
      <w:r w:rsidDel="00000000" w:rsidR="00000000" w:rsidRPr="00000000">
        <w:rPr>
          <w:rFonts w:ascii="Calibri" w:cs="Calibri" w:eastAsia="Calibri" w:hAnsi="Calibri"/>
          <w:sz w:val="22"/>
          <w:szCs w:val="22"/>
          <w:rtl w:val="0"/>
        </w:rPr>
        <w:t xml:space="preserve"> This platform is the Arizona Department of Education’s replacement tool for AzCIS. Students will store their ECAP assignments on this platform as well as explore career information related to their interests. More information </w:t>
      </w:r>
      <w:hyperlink r:id="rId16">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5C">
      <w:pPr>
        <w:numPr>
          <w:ilvl w:val="0"/>
          <w:numId w:val="15"/>
        </w:numPr>
        <w:spacing w:after="0" w:before="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Need to report an issue with one of the lessons or associated materials? Fill out this survey to report updates or revisions that are needed: </w:t>
      </w:r>
      <w:hyperlink r:id="rId17">
        <w:r w:rsidDel="00000000" w:rsidR="00000000" w:rsidRPr="00000000">
          <w:rPr>
            <w:rFonts w:ascii="Calibri" w:cs="Calibri" w:eastAsia="Calibri" w:hAnsi="Calibri"/>
            <w:color w:val="1155cc"/>
            <w:sz w:val="24"/>
            <w:szCs w:val="24"/>
            <w:highlight w:val="white"/>
            <w:u w:val="single"/>
            <w:rtl w:val="0"/>
          </w:rPr>
          <w:t xml:space="preserve">https://forms.gle/EyoszXyyncTTHtXY7</w:t>
        </w:r>
      </w:hyperlink>
      <w:r w:rsidDel="00000000" w:rsidR="00000000" w:rsidRPr="00000000">
        <w:rPr>
          <w:rFonts w:ascii="Calibri" w:cs="Calibri" w:eastAsia="Calibri" w:hAnsi="Calibri"/>
          <w:color w:val="212529"/>
          <w:sz w:val="24"/>
          <w:szCs w:val="24"/>
          <w:highlight w:val="white"/>
          <w:rtl w:val="0"/>
        </w:rPr>
        <w:t xml:space="preserve">  </w:t>
      </w:r>
      <w:r w:rsidDel="00000000" w:rsidR="00000000" w:rsidRPr="00000000">
        <w:rPr>
          <w:rtl w:val="0"/>
        </w:rPr>
      </w:r>
    </w:p>
    <w:p w:rsidR="00000000" w:rsidDel="00000000" w:rsidP="00000000" w:rsidRDefault="00000000" w:rsidRPr="00000000" w14:paraId="0000005D">
      <w:pPr>
        <w:pStyle w:val="Heading1"/>
        <w:rPr/>
      </w:pPr>
      <w:bookmarkStart w:colFirst="0" w:colLast="0" w:name="_heading=h.ort6lvaptmnk" w:id="5"/>
      <w:bookmarkEnd w:id="5"/>
      <w:r w:rsidDel="00000000" w:rsidR="00000000" w:rsidRPr="00000000">
        <w:rPr>
          <w:rtl w:val="0"/>
        </w:rPr>
        <w:t xml:space="preserve">Curriculum Lessons</w:t>
      </w:r>
    </w:p>
    <w:tbl>
      <w:tblPr>
        <w:tblStyle w:val="Table1"/>
        <w:tblW w:w="14395.0" w:type="dxa"/>
        <w:jc w:val="left"/>
        <w:tblInd w:w="-108.0" w:type="dxa"/>
        <w:tblBorders>
          <w:top w:color="f5e4b4" w:space="0" w:sz="4" w:val="single"/>
          <w:left w:color="f5e4b4" w:space="0" w:sz="4" w:val="single"/>
          <w:bottom w:color="f5e4b4" w:space="0" w:sz="4" w:val="single"/>
          <w:right w:color="f5e4b4" w:space="0" w:sz="4" w:val="single"/>
          <w:insideH w:color="f5e4b4" w:space="0" w:sz="4" w:val="single"/>
          <w:insideV w:color="f5e4b4" w:space="0" w:sz="4" w:val="single"/>
        </w:tblBorders>
        <w:tblLayout w:type="fixed"/>
        <w:tblLook w:val="04A0"/>
      </w:tblPr>
      <w:tblGrid>
        <w:gridCol w:w="1890"/>
        <w:gridCol w:w="3270"/>
        <w:gridCol w:w="4920"/>
        <w:gridCol w:w="3157"/>
        <w:gridCol w:w="1158"/>
        <w:tblGridChange w:id="0">
          <w:tblGrid>
            <w:gridCol w:w="1890"/>
            <w:gridCol w:w="3270"/>
            <w:gridCol w:w="4920"/>
            <w:gridCol w:w="3157"/>
            <w:gridCol w:w="1158"/>
          </w:tblGrid>
        </w:tblGridChange>
      </w:tblGrid>
      <w:tr>
        <w:trPr>
          <w:cantSplit w:val="0"/>
          <w:tblHeader w:val="0"/>
        </w:trPr>
        <w:tc>
          <w:tcPr/>
          <w:p w:rsidR="00000000" w:rsidDel="00000000" w:rsidP="00000000" w:rsidRDefault="00000000" w:rsidRPr="00000000" w14:paraId="0000005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Title</w:t>
            </w:r>
          </w:p>
        </w:tc>
        <w:tc>
          <w:tcPr/>
          <w:p w:rsidR="00000000" w:rsidDel="00000000" w:rsidP="00000000" w:rsidRDefault="00000000" w:rsidRPr="00000000" w14:paraId="0000005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AZ Career Literacy Standards</w:t>
            </w:r>
          </w:p>
        </w:tc>
        <w:tc>
          <w:tcPr/>
          <w:p w:rsidR="00000000" w:rsidDel="00000000" w:rsidP="00000000" w:rsidRDefault="00000000" w:rsidRPr="00000000" w14:paraId="0000006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Overview</w:t>
            </w:r>
          </w:p>
        </w:tc>
        <w:tc>
          <w:tcPr/>
          <w:p w:rsidR="00000000" w:rsidDel="00000000" w:rsidP="00000000" w:rsidRDefault="00000000" w:rsidRPr="00000000" w14:paraId="0000006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Targets</w:t>
            </w:r>
          </w:p>
        </w:tc>
        <w:tc>
          <w:tcPr/>
          <w:p w:rsidR="00000000" w:rsidDel="00000000" w:rsidP="00000000" w:rsidRDefault="00000000" w:rsidRPr="00000000" w14:paraId="0000006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Time</w:t>
            </w:r>
          </w:p>
        </w:tc>
      </w:tr>
      <w:tr>
        <w:trPr>
          <w:cantSplit w:val="0"/>
          <w:trHeight w:val="220" w:hRule="atLeast"/>
          <w:tblHeader w:val="0"/>
        </w:trPr>
        <w:tc>
          <w:tcPr>
            <w:gridSpan w:val="5"/>
          </w:tcPr>
          <w:p w:rsidR="00000000" w:rsidDel="00000000" w:rsidP="00000000" w:rsidRDefault="00000000" w:rsidRPr="00000000" w14:paraId="00000063">
            <w:pPr>
              <w:pStyle w:val="Heading1"/>
              <w:spacing w:line="360" w:lineRule="auto"/>
              <w:jc w:val="center"/>
              <w:rPr/>
            </w:pPr>
            <w:bookmarkStart w:colFirst="0" w:colLast="0" w:name="_heading=h.99pzvoxsg34x" w:id="6"/>
            <w:bookmarkEnd w:id="6"/>
            <w:r w:rsidDel="00000000" w:rsidR="00000000" w:rsidRPr="00000000">
              <w:rPr>
                <w:rtl w:val="0"/>
              </w:rPr>
              <w:t xml:space="preserve">Unit 1: Introduction to Agri-science</w:t>
            </w:r>
          </w:p>
          <w:p w:rsidR="00000000" w:rsidDel="00000000" w:rsidP="00000000" w:rsidRDefault="00000000" w:rsidRPr="00000000" w14:paraId="00000064">
            <w:pPr>
              <w:tabs>
                <w:tab w:val="center" w:leader="none" w:pos="837"/>
              </w:tabs>
              <w:spacing w:after="0" w:line="360" w:lineRule="auto"/>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1, students will be introduced to the CTE course by learning and practicing classroom procedures, creating an interactive notebook, exploring agriscience career information, and being introduced to the Growing Entrepreneur project that will be completed throughout the course.</w:t>
            </w:r>
            <w:r w:rsidDel="00000000" w:rsidR="00000000" w:rsidRPr="00000000">
              <w:rPr>
                <w:rtl w:val="0"/>
              </w:rPr>
            </w:r>
          </w:p>
        </w:tc>
      </w:tr>
      <w:tr>
        <w:trPr>
          <w:cantSplit w:val="0"/>
          <w:tblHeader w:val="0"/>
        </w:trPr>
        <w:tc>
          <w:tcPr/>
          <w:p w:rsidR="00000000" w:rsidDel="00000000" w:rsidP="00000000" w:rsidRDefault="00000000" w:rsidRPr="00000000" w14:paraId="0000006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1.1: </w:t>
            </w:r>
          </w:p>
          <w:p w:rsidR="00000000" w:rsidDel="00000000" w:rsidP="00000000" w:rsidRDefault="00000000" w:rsidRPr="00000000" w14:paraId="0000006A">
            <w:pPr>
              <w:spacing w:after="0" w:before="0" w:line="240" w:lineRule="auto"/>
              <w:rPr>
                <w:rFonts w:ascii="Calibri" w:cs="Calibri" w:eastAsia="Calibri" w:hAnsi="Calibri"/>
                <w:b w:val="0"/>
                <w:sz w:val="20"/>
                <w:szCs w:val="20"/>
              </w:rPr>
            </w:pPr>
            <w:hyperlink r:id="rId18">
              <w:r w:rsidDel="00000000" w:rsidR="00000000" w:rsidRPr="00000000">
                <w:rPr>
                  <w:rFonts w:ascii="Calibri" w:cs="Calibri" w:eastAsia="Calibri" w:hAnsi="Calibri"/>
                  <w:b w:val="0"/>
                  <w:color w:val="1155cc"/>
                  <w:sz w:val="24"/>
                  <w:szCs w:val="24"/>
                  <w:u w:val="single"/>
                  <w:rtl w:val="0"/>
                </w:rPr>
                <w:t xml:space="preserve">Classroom Procedures and CTE Delivery Model</w:t>
              </w:r>
            </w:hyperlink>
            <w:r w:rsidDel="00000000" w:rsidR="00000000" w:rsidRPr="00000000">
              <w:rPr>
                <w:rtl w:val="0"/>
              </w:rPr>
            </w:r>
          </w:p>
          <w:p w:rsidR="00000000" w:rsidDel="00000000" w:rsidP="00000000" w:rsidRDefault="00000000" w:rsidRPr="00000000" w14:paraId="0000006B">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C">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06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06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06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07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07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07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07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07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07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07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07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078">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9">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7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be introduced to the classroom culture by demonstrating procedures for completing bell work and closures as well as responding to the class signal.  They will also begin learning peers' names and more about them.  Students will begin to explore the CTE Delivery Model.  As the teacher, you will participate as well to model expectations. </w:t>
            </w:r>
          </w:p>
          <w:p w:rsidR="00000000" w:rsidDel="00000000" w:rsidP="00000000" w:rsidRDefault="00000000" w:rsidRPr="00000000" w14:paraId="0000007B">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 students at the classroom door and let them know where they can find the bellwork activity and how they will find their seat- diagram projected, name tags, etc.</w:t>
            </w:r>
          </w:p>
          <w:p w:rsidR="00000000" w:rsidDel="00000000" w:rsidP="00000000" w:rsidRDefault="00000000" w:rsidRPr="00000000" w14:paraId="0000007C">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w:t>
            </w:r>
            <w:r w:rsidDel="00000000" w:rsidR="00000000" w:rsidRPr="00000000">
              <w:rPr>
                <w:rFonts w:ascii="Calibri" w:cs="Calibri" w:eastAsia="Calibri" w:hAnsi="Calibri"/>
                <w:sz w:val="24"/>
                <w:szCs w:val="24"/>
                <w:rtl w:val="0"/>
              </w:rPr>
              <w:t xml:space="preserve"> Prior to teaching this lesson you will need to determine how you will </w:t>
            </w:r>
            <w:hyperlink r:id="rId19">
              <w:r w:rsidDel="00000000" w:rsidR="00000000" w:rsidRPr="00000000">
                <w:rPr>
                  <w:rFonts w:ascii="Calibri" w:cs="Calibri" w:eastAsia="Calibri" w:hAnsi="Calibri"/>
                  <w:color w:val="1155cc"/>
                  <w:sz w:val="24"/>
                  <w:szCs w:val="24"/>
                  <w:u w:val="single"/>
                  <w:rtl w:val="0"/>
                </w:rPr>
                <w:t xml:space="preserve">seat students: </w:t>
              </w:r>
            </w:hyperlink>
            <w:r w:rsidDel="00000000" w:rsidR="00000000" w:rsidRPr="00000000">
              <w:rPr>
                <w:rFonts w:ascii="Calibri" w:cs="Calibri" w:eastAsia="Calibri" w:hAnsi="Calibri"/>
                <w:sz w:val="24"/>
                <w:szCs w:val="24"/>
                <w:rtl w:val="0"/>
              </w:rPr>
              <w:t xml:space="preserve">Industry normally will seat alphabetically by last names. Then further divide the class as evenly as possible into 4-5 groups. You will want to number the groupings and create a clear diagram to be added to the presentation for the lesson.  You will also need to determine what quiet hand signal you want to teach your students from the first day.  </w:t>
            </w:r>
            <w:hyperlink r:id="rId2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 are resources.</w:t>
            </w:r>
          </w:p>
        </w:tc>
        <w:tc>
          <w:tcPr/>
          <w:p w:rsidR="00000000" w:rsidDel="00000000" w:rsidP="00000000" w:rsidRDefault="00000000" w:rsidRPr="00000000" w14:paraId="0000007D">
            <w:pPr>
              <w:numPr>
                <w:ilvl w:val="0"/>
                <w:numId w:val="7"/>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the procedures for bellwork, responding to the class signal, and closure.</w:t>
            </w:r>
          </w:p>
          <w:p w:rsidR="00000000" w:rsidDel="00000000" w:rsidP="00000000" w:rsidRDefault="00000000" w:rsidRPr="00000000" w14:paraId="0000007E">
            <w:pPr>
              <w:numPr>
                <w:ilvl w:val="0"/>
                <w:numId w:val="7"/>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Know and correctly pronounce the first and last names of all members of his/her group and two facts about each of them</w:t>
            </w:r>
          </w:p>
          <w:p w:rsidR="00000000" w:rsidDel="00000000" w:rsidP="00000000" w:rsidRDefault="00000000" w:rsidRPr="00000000" w14:paraId="0000007F">
            <w:pPr>
              <w:numPr>
                <w:ilvl w:val="0"/>
                <w:numId w:val="7"/>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four major components of the CTE Delivery Model</w:t>
            </w:r>
          </w:p>
          <w:p w:rsidR="00000000" w:rsidDel="00000000" w:rsidP="00000000" w:rsidRDefault="00000000" w:rsidRPr="00000000" w14:paraId="00000080">
            <w:pPr>
              <w:numPr>
                <w:ilvl w:val="0"/>
                <w:numId w:val="7"/>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for the structure of your class to be established during the seating process. There should be clear organization.</w:t>
            </w:r>
          </w:p>
          <w:p w:rsidR="00000000" w:rsidDel="00000000" w:rsidP="00000000" w:rsidRDefault="00000000" w:rsidRPr="00000000" w14:paraId="00000081">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spacing w:after="0" w:before="0"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88">
            <w:pPr>
              <w:spacing w:line="36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day</w:t>
            </w:r>
          </w:p>
          <w:p w:rsidR="00000000" w:rsidDel="00000000" w:rsidP="00000000" w:rsidRDefault="00000000" w:rsidRPr="00000000" w14:paraId="00000089">
            <w:pPr>
              <w:spacing w:line="36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45-60 minutes</w:t>
            </w:r>
            <w:r w:rsidDel="00000000" w:rsidR="00000000" w:rsidRPr="00000000">
              <w:rPr>
                <w:rtl w:val="0"/>
              </w:rPr>
            </w:r>
          </w:p>
        </w:tc>
      </w:tr>
      <w:tr>
        <w:trPr>
          <w:cantSplit w:val="0"/>
          <w:tblHeader w:val="0"/>
        </w:trPr>
        <w:tc>
          <w:tcPr/>
          <w:p w:rsidR="00000000" w:rsidDel="00000000" w:rsidP="00000000" w:rsidRDefault="00000000" w:rsidRPr="00000000" w14:paraId="0000008A">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1.2:</w:t>
            </w:r>
          </w:p>
          <w:p w:rsidR="00000000" w:rsidDel="00000000" w:rsidP="00000000" w:rsidRDefault="00000000" w:rsidRPr="00000000" w14:paraId="0000008C">
            <w:pPr>
              <w:spacing w:line="360" w:lineRule="auto"/>
              <w:jc w:val="center"/>
              <w:rPr>
                <w:rFonts w:ascii="Calibri" w:cs="Calibri" w:eastAsia="Calibri" w:hAnsi="Calibri"/>
                <w:sz w:val="24"/>
                <w:szCs w:val="24"/>
              </w:rPr>
            </w:pPr>
            <w:hyperlink r:id="rId21">
              <w:r w:rsidDel="00000000" w:rsidR="00000000" w:rsidRPr="00000000">
                <w:rPr>
                  <w:rFonts w:ascii="Calibri" w:cs="Calibri" w:eastAsia="Calibri" w:hAnsi="Calibri"/>
                  <w:color w:val="1155cc"/>
                  <w:sz w:val="24"/>
                  <w:szCs w:val="24"/>
                  <w:u w:val="single"/>
                  <w:rtl w:val="0"/>
                </w:rPr>
                <w:t xml:space="preserve">Course Syllabus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p w:rsidR="00000000" w:rsidDel="00000000" w:rsidP="00000000" w:rsidRDefault="00000000" w:rsidRPr="00000000" w14:paraId="0000008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AZ Career Literacy Standards:</w:t>
            </w:r>
            <w:r w:rsidDel="00000000" w:rsidR="00000000" w:rsidRPr="00000000">
              <w:rPr>
                <w:rtl w:val="0"/>
              </w:rPr>
            </w:r>
          </w:p>
        </w:tc>
        <w:tc>
          <w:tcPr/>
          <w:p w:rsidR="00000000" w:rsidDel="00000000" w:rsidP="00000000" w:rsidRDefault="00000000" w:rsidRPr="00000000" w14:paraId="0000008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work together using the jigsaw method to examine the course syllabus while practicing more classroom procedures.</w:t>
            </w:r>
          </w:p>
          <w:p w:rsidR="00000000" w:rsidDel="00000000" w:rsidP="00000000" w:rsidRDefault="00000000" w:rsidRPr="00000000" w14:paraId="0000009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time allows practice how you would like students to enter and exit your classroom. </w:t>
            </w:r>
          </w:p>
        </w:tc>
        <w:tc>
          <w:tcPr/>
          <w:p w:rsidR="00000000" w:rsidDel="00000000" w:rsidP="00000000" w:rsidRDefault="00000000" w:rsidRPr="00000000" w14:paraId="00000091">
            <w:pPr>
              <w:numPr>
                <w:ilvl w:val="0"/>
                <w:numId w:val="9"/>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the procedures to jigsaw an assignment and turn in an assignment</w:t>
            </w:r>
          </w:p>
          <w:p w:rsidR="00000000" w:rsidDel="00000000" w:rsidP="00000000" w:rsidRDefault="00000000" w:rsidRPr="00000000" w14:paraId="00000092">
            <w:pPr>
              <w:numPr>
                <w:ilvl w:val="0"/>
                <w:numId w:val="9"/>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Paraphrase class requirements, policies, and expectations</w:t>
            </w:r>
          </w:p>
          <w:p w:rsidR="00000000" w:rsidDel="00000000" w:rsidP="00000000" w:rsidRDefault="00000000" w:rsidRPr="00000000" w14:paraId="00000093">
            <w:pPr>
              <w:numPr>
                <w:ilvl w:val="0"/>
                <w:numId w:val="9"/>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Know and correctly pronounce the names of at least four additional class members</w:t>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day</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45-60 minutes</w:t>
            </w:r>
          </w:p>
          <w:p w:rsidR="00000000" w:rsidDel="00000000" w:rsidP="00000000" w:rsidRDefault="00000000" w:rsidRPr="00000000" w14:paraId="00000097">
            <w:pPr>
              <w:spacing w:line="360" w:lineRule="auto"/>
              <w:jc w:val="center"/>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8">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1.3:</w:t>
            </w:r>
          </w:p>
          <w:p w:rsidR="00000000" w:rsidDel="00000000" w:rsidP="00000000" w:rsidRDefault="00000000" w:rsidRPr="00000000" w14:paraId="0000009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Professionalism </w:t>
            </w:r>
          </w:p>
          <w:p w:rsidR="00000000" w:rsidDel="00000000" w:rsidP="00000000" w:rsidRDefault="00000000" w:rsidRPr="00000000" w14:paraId="0000009A">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9B">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09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09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09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09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0A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0A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0A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0A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0A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0A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0A6">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0A7">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continue to practice procedures including taking quizzes and participating in gallery walks.  They will also be introduced to professionalism terminology and ideas reflecting on how they can grow in this area.</w:t>
            </w:r>
          </w:p>
          <w:p w:rsidR="00000000" w:rsidDel="00000000" w:rsidP="00000000" w:rsidRDefault="00000000" w:rsidRPr="00000000" w14:paraId="000000A8">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 </w:t>
            </w:r>
            <w:r w:rsidDel="00000000" w:rsidR="00000000" w:rsidRPr="00000000">
              <w:rPr>
                <w:rFonts w:ascii="Calibri" w:cs="Calibri" w:eastAsia="Calibri" w:hAnsi="Calibri"/>
                <w:sz w:val="24"/>
                <w:szCs w:val="24"/>
                <w:rtl w:val="0"/>
              </w:rPr>
              <w:t xml:space="preserve">You will have to develop a Syllabus Quiz</w:t>
            </w:r>
          </w:p>
        </w:tc>
        <w:tc>
          <w:tcPr/>
          <w:p w:rsidR="00000000" w:rsidDel="00000000" w:rsidP="00000000" w:rsidRDefault="00000000" w:rsidRPr="00000000" w14:paraId="000000A9">
            <w:pPr>
              <w:numPr>
                <w:ilvl w:val="0"/>
                <w:numId w:val="9"/>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the procedure for quiz readiness and for a gallery walk</w:t>
            </w:r>
          </w:p>
          <w:p w:rsidR="00000000" w:rsidDel="00000000" w:rsidP="00000000" w:rsidRDefault="00000000" w:rsidRPr="00000000" w14:paraId="000000AA">
            <w:pPr>
              <w:numPr>
                <w:ilvl w:val="0"/>
                <w:numId w:val="9"/>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professionalism and identify what that means in our society</w:t>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day</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45- 60 minutes</w:t>
            </w:r>
          </w:p>
        </w:tc>
      </w:tr>
      <w:tr>
        <w:trPr>
          <w:cantSplit w:val="0"/>
          <w:tblHeader w:val="0"/>
        </w:trPr>
        <w:tc>
          <w:tcPr/>
          <w:p w:rsidR="00000000" w:rsidDel="00000000" w:rsidP="00000000" w:rsidRDefault="00000000" w:rsidRPr="00000000" w14:paraId="000000A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1.4: </w:t>
            </w:r>
          </w:p>
          <w:p w:rsidR="00000000" w:rsidDel="00000000" w:rsidP="00000000" w:rsidRDefault="00000000" w:rsidRPr="00000000" w14:paraId="000000A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Classroom Norms</w:t>
            </w:r>
          </w:p>
        </w:tc>
        <w:tc>
          <w:tcPr/>
          <w:p w:rsidR="00000000" w:rsidDel="00000000" w:rsidP="00000000" w:rsidRDefault="00000000" w:rsidRPr="00000000" w14:paraId="000000AF">
            <w:pPr>
              <w:spacing w:after="0"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AZ Career Literacy Standards:</w:t>
            </w:r>
            <w:r w:rsidDel="00000000" w:rsidR="00000000" w:rsidRPr="00000000">
              <w:rPr>
                <w:rtl w:val="0"/>
              </w:rPr>
            </w:r>
          </w:p>
          <w:p w:rsidR="00000000" w:rsidDel="00000000" w:rsidP="00000000" w:rsidRDefault="00000000" w:rsidRPr="00000000" w14:paraId="000000B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0B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0B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0B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0B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0B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0B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0B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0B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0B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0B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tc>
        <w:tc>
          <w:tcPr/>
          <w:p w:rsidR="00000000" w:rsidDel="00000000" w:rsidP="00000000" w:rsidRDefault="00000000" w:rsidRPr="00000000" w14:paraId="000000BB">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dive deeper in the meaning of work-based learning by learning the opportunities they will have during the course and how they are useful for professional growth.  They will also work together to create classroom norms.</w:t>
            </w:r>
          </w:p>
          <w:p w:rsidR="00000000" w:rsidDel="00000000" w:rsidP="00000000" w:rsidRDefault="00000000" w:rsidRPr="00000000" w14:paraId="000000BC">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BF">
            <w:pPr>
              <w:numPr>
                <w:ilvl w:val="0"/>
                <w:numId w:val="9"/>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at least two work-based learning opportunities available during the course and explain how they will increase professional skills</w:t>
            </w:r>
          </w:p>
          <w:p w:rsidR="00000000" w:rsidDel="00000000" w:rsidP="00000000" w:rsidRDefault="00000000" w:rsidRPr="00000000" w14:paraId="000000C0">
            <w:pPr>
              <w:numPr>
                <w:ilvl w:val="0"/>
                <w:numId w:val="9"/>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Collaborate to co-craft classroom norms</w:t>
            </w:r>
          </w:p>
          <w:p w:rsidR="00000000" w:rsidDel="00000000" w:rsidP="00000000" w:rsidRDefault="00000000" w:rsidRPr="00000000" w14:paraId="000000C1">
            <w:pPr>
              <w:numPr>
                <w:ilvl w:val="0"/>
                <w:numId w:val="9"/>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Know and correctly pronounce the names of at least 10 classmates</w:t>
            </w:r>
          </w:p>
        </w:tc>
        <w:tc>
          <w:tcPr/>
          <w:p w:rsidR="00000000" w:rsidDel="00000000" w:rsidP="00000000" w:rsidRDefault="00000000" w:rsidRPr="00000000" w14:paraId="000000C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0C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0C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1.5:</w:t>
            </w:r>
          </w:p>
          <w:p w:rsidR="00000000" w:rsidDel="00000000" w:rsidP="00000000" w:rsidRDefault="00000000" w:rsidRPr="00000000" w14:paraId="000000C5">
            <w:pPr>
              <w:spacing w:line="360" w:lineRule="auto"/>
              <w:jc w:val="center"/>
              <w:rPr>
                <w:rFonts w:ascii="Calibri" w:cs="Calibri" w:eastAsia="Calibri" w:hAnsi="Calibri"/>
                <w:sz w:val="24"/>
                <w:szCs w:val="24"/>
              </w:rPr>
            </w:pPr>
            <w:hyperlink r:id="rId22">
              <w:r w:rsidDel="00000000" w:rsidR="00000000" w:rsidRPr="00000000">
                <w:rPr>
                  <w:rFonts w:ascii="Calibri" w:cs="Calibri" w:eastAsia="Calibri" w:hAnsi="Calibri"/>
                  <w:color w:val="1155cc"/>
                  <w:sz w:val="24"/>
                  <w:szCs w:val="24"/>
                  <w:u w:val="single"/>
                  <w:rtl w:val="0"/>
                </w:rPr>
                <w:t xml:space="preserve">Leadership</w:t>
              </w:r>
            </w:hyperlink>
            <w:hyperlink r:id="rId23">
              <w:r w:rsidDel="00000000" w:rsidR="00000000" w:rsidRPr="00000000">
                <w:rPr>
                  <w:rFonts w:ascii="Calibri" w:cs="Calibri" w:eastAsia="Calibri" w:hAnsi="Calibri"/>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C6">
            <w:pPr>
              <w:spacing w:line="36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C7">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C8">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0C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0C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0C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0CC">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0C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lesson is used to guide students through the creation and set up of their interactive notebook that will be used throughout the course.</w:t>
            </w:r>
          </w:p>
          <w:p w:rsidR="00000000" w:rsidDel="00000000" w:rsidP="00000000" w:rsidRDefault="00000000" w:rsidRPr="00000000" w14:paraId="000000C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w:t>
            </w:r>
            <w:r w:rsidDel="00000000" w:rsidR="00000000" w:rsidRPr="00000000">
              <w:rPr>
                <w:rFonts w:ascii="Calibri" w:cs="Calibri" w:eastAsia="Calibri" w:hAnsi="Calibri"/>
                <w:sz w:val="24"/>
                <w:szCs w:val="24"/>
                <w:rtl w:val="0"/>
              </w:rPr>
              <w:t xml:space="preserve"> It will be helpful for you to create a model notebook prior to class for students to reference as needed.</w:t>
            </w:r>
          </w:p>
        </w:tc>
        <w:tc>
          <w:tcPr/>
          <w:p w:rsidR="00000000" w:rsidDel="00000000" w:rsidP="00000000" w:rsidRDefault="00000000" w:rsidRPr="00000000" w14:paraId="000000CF">
            <w:pPr>
              <w:numPr>
                <w:ilvl w:val="0"/>
                <w:numId w:val="9"/>
              </w:numPr>
              <w:spacing w:after="0" w:before="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Set up their interactive notebook to use during the semester</w:t>
            </w:r>
            <w:r w:rsidDel="00000000" w:rsidR="00000000" w:rsidRPr="00000000">
              <w:rPr>
                <w:rtl w:val="0"/>
              </w:rPr>
            </w:r>
          </w:p>
        </w:tc>
        <w:tc>
          <w:tcPr/>
          <w:p w:rsidR="00000000" w:rsidDel="00000000" w:rsidP="00000000" w:rsidRDefault="00000000" w:rsidRPr="00000000" w14:paraId="000000D0">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0D1">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0D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1.6:</w:t>
            </w:r>
          </w:p>
          <w:p w:rsidR="00000000" w:rsidDel="00000000" w:rsidP="00000000" w:rsidRDefault="00000000" w:rsidRPr="00000000" w14:paraId="000000D3">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Agriscience Careers</w:t>
            </w:r>
          </w:p>
        </w:tc>
        <w:tc>
          <w:tcPr/>
          <w:p w:rsidR="00000000" w:rsidDel="00000000" w:rsidP="00000000" w:rsidRDefault="00000000" w:rsidRPr="00000000" w14:paraId="000000D4">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0D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0D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0D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0D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0D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0D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0D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0D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0D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0D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0D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0E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0E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0E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0E3">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0E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begin to explore different careers in the agriculture field.  They will work together to complete a jumble sort putting career specialties under the corresponding career pathways. They will then categorize agriculture careers by education level needed.</w:t>
            </w:r>
          </w:p>
        </w:tc>
        <w:tc>
          <w:tcPr/>
          <w:p w:rsidR="00000000" w:rsidDel="00000000" w:rsidP="00000000" w:rsidRDefault="00000000" w:rsidRPr="00000000" w14:paraId="000000E5">
            <w:pPr>
              <w:numPr>
                <w:ilvl w:val="0"/>
                <w:numId w:val="5"/>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careers within the agricultural industry.</w:t>
            </w:r>
          </w:p>
          <w:p w:rsidR="00000000" w:rsidDel="00000000" w:rsidP="00000000" w:rsidRDefault="00000000" w:rsidRPr="00000000" w14:paraId="000000E6">
            <w:pPr>
              <w:numPr>
                <w:ilvl w:val="0"/>
                <w:numId w:val="5"/>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basic duties of each career path.</w:t>
            </w:r>
          </w:p>
          <w:p w:rsidR="00000000" w:rsidDel="00000000" w:rsidP="00000000" w:rsidRDefault="00000000" w:rsidRPr="00000000" w14:paraId="000000E7">
            <w:pPr>
              <w:numPr>
                <w:ilvl w:val="0"/>
                <w:numId w:val="5"/>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 a graphic organizer differentiating different positions by education level.</w:t>
            </w:r>
          </w:p>
        </w:tc>
        <w:tc>
          <w:tcPr/>
          <w:p w:rsidR="00000000" w:rsidDel="00000000" w:rsidP="00000000" w:rsidRDefault="00000000" w:rsidRPr="00000000" w14:paraId="000000E8">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0E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minutes</w:t>
            </w:r>
          </w:p>
        </w:tc>
      </w:tr>
      <w:tr>
        <w:trPr>
          <w:cantSplit w:val="0"/>
          <w:tblHeader w:val="0"/>
        </w:trPr>
        <w:tc>
          <w:tcPr>
            <w:gridSpan w:val="5"/>
          </w:tcPr>
          <w:p w:rsidR="00000000" w:rsidDel="00000000" w:rsidP="00000000" w:rsidRDefault="00000000" w:rsidRPr="00000000" w14:paraId="000000EA">
            <w:pPr>
              <w:pStyle w:val="Heading1"/>
              <w:tabs>
                <w:tab w:val="center" w:leader="none" w:pos="837"/>
              </w:tabs>
              <w:spacing w:line="360" w:lineRule="auto"/>
              <w:jc w:val="center"/>
              <w:rPr/>
            </w:pPr>
            <w:bookmarkStart w:colFirst="0" w:colLast="0" w:name="_heading=h.uotimuzahs43" w:id="7"/>
            <w:bookmarkEnd w:id="7"/>
            <w:r w:rsidDel="00000000" w:rsidR="00000000" w:rsidRPr="00000000">
              <w:rPr>
                <w:rtl w:val="0"/>
              </w:rPr>
              <w:t xml:space="preserve">Unit 2: Career Research</w:t>
            </w:r>
          </w:p>
          <w:p w:rsidR="00000000" w:rsidDel="00000000" w:rsidP="00000000" w:rsidRDefault="00000000" w:rsidRPr="00000000" w14:paraId="000000EB">
            <w:pPr>
              <w:tabs>
                <w:tab w:val="center" w:leader="none" w:pos="837"/>
              </w:tabs>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2, students will take a deeper dive into agriscience careers and pathways in the agricultural industry.  Each lesson will allow students to look more in depth at careers within that field. This is meant to be a week-long project. </w:t>
            </w:r>
            <w:r w:rsidDel="00000000" w:rsidR="00000000" w:rsidRPr="00000000">
              <w:rPr>
                <w:rtl w:val="0"/>
              </w:rPr>
            </w:r>
          </w:p>
        </w:tc>
      </w:tr>
      <w:tr>
        <w:trPr>
          <w:cantSplit w:val="0"/>
          <w:tblHeader w:val="0"/>
        </w:trPr>
        <w:tc>
          <w:tcPr/>
          <w:p w:rsidR="00000000" w:rsidDel="00000000" w:rsidP="00000000" w:rsidRDefault="00000000" w:rsidRPr="00000000" w14:paraId="000000F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2.1:</w:t>
            </w:r>
          </w:p>
          <w:p w:rsidR="00000000" w:rsidDel="00000000" w:rsidP="00000000" w:rsidRDefault="00000000" w:rsidRPr="00000000" w14:paraId="000000F1">
            <w:pPr>
              <w:spacing w:line="360" w:lineRule="auto"/>
              <w:jc w:val="center"/>
              <w:rPr>
                <w:rFonts w:ascii="Calibri" w:cs="Calibri" w:eastAsia="Calibri" w:hAnsi="Calibri"/>
                <w:sz w:val="24"/>
                <w:szCs w:val="24"/>
              </w:rPr>
            </w:pPr>
            <w:hyperlink r:id="rId24">
              <w:r w:rsidDel="00000000" w:rsidR="00000000" w:rsidRPr="00000000">
                <w:rPr>
                  <w:rFonts w:ascii="Calibri" w:cs="Calibri" w:eastAsia="Calibri" w:hAnsi="Calibri"/>
                  <w:color w:val="1155cc"/>
                  <w:sz w:val="24"/>
                  <w:szCs w:val="24"/>
                  <w:u w:val="single"/>
                  <w:rtl w:val="0"/>
                </w:rPr>
                <w:t xml:space="preserve">Career Research</w:t>
              </w:r>
            </w:hyperlink>
            <w:r w:rsidDel="00000000" w:rsidR="00000000" w:rsidRPr="00000000">
              <w:rPr>
                <w:rtl w:val="0"/>
              </w:rPr>
            </w:r>
          </w:p>
        </w:tc>
        <w:tc>
          <w:tcPr/>
          <w:p w:rsidR="00000000" w:rsidDel="00000000" w:rsidP="00000000" w:rsidRDefault="00000000" w:rsidRPr="00000000" w14:paraId="000000F2">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0F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0F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0F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0F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0F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0F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0F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0F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0F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0F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0F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0F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0F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10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10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10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10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10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10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10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10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108">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109">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more about agriscience careers and qualifications needed to perform this career by watching an Edge Factor career video and creating a job description.</w:t>
            </w:r>
          </w:p>
        </w:tc>
        <w:tc>
          <w:tcPr/>
          <w:p w:rsidR="00000000" w:rsidDel="00000000" w:rsidP="00000000" w:rsidRDefault="00000000" w:rsidRPr="00000000" w14:paraId="0000010A">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Investigate work tasks, settings, salary, job outlook and resources corresponding to agricultural careers. </w:t>
            </w:r>
          </w:p>
          <w:p w:rsidR="00000000" w:rsidDel="00000000" w:rsidP="00000000" w:rsidRDefault="00000000" w:rsidRPr="00000000" w14:paraId="0000010B">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a clearer understanding of the career exploration process and how their own skills and interests match up to a chosen major/career path. </w:t>
            </w:r>
          </w:p>
          <w:p w:rsidR="00000000" w:rsidDel="00000000" w:rsidP="00000000" w:rsidRDefault="00000000" w:rsidRPr="00000000" w14:paraId="0000010C">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components of a job description.</w:t>
            </w:r>
          </w:p>
        </w:tc>
        <w:tc>
          <w:tcPr/>
          <w:p w:rsidR="00000000" w:rsidDel="00000000" w:rsidP="00000000" w:rsidRDefault="00000000" w:rsidRPr="00000000" w14:paraId="0000010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10E">
            <w:pPr>
              <w:spacing w:line="36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45- 60 minutes</w:t>
            </w:r>
            <w:r w:rsidDel="00000000" w:rsidR="00000000" w:rsidRPr="00000000">
              <w:rPr>
                <w:rtl w:val="0"/>
              </w:rPr>
            </w:r>
          </w:p>
        </w:tc>
      </w:tr>
      <w:tr>
        <w:trPr>
          <w:cantSplit w:val="0"/>
          <w:tblHeader w:val="0"/>
        </w:trPr>
        <w:tc>
          <w:tcPr/>
          <w:p w:rsidR="00000000" w:rsidDel="00000000" w:rsidP="00000000" w:rsidRDefault="00000000" w:rsidRPr="00000000" w14:paraId="0000010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2.2:</w:t>
            </w:r>
          </w:p>
          <w:p w:rsidR="00000000" w:rsidDel="00000000" w:rsidP="00000000" w:rsidRDefault="00000000" w:rsidRPr="00000000" w14:paraId="00000110">
            <w:pPr>
              <w:spacing w:line="360" w:lineRule="auto"/>
              <w:jc w:val="center"/>
              <w:rPr>
                <w:rFonts w:ascii="Calibri" w:cs="Calibri" w:eastAsia="Calibri" w:hAnsi="Calibri"/>
                <w:sz w:val="24"/>
                <w:szCs w:val="24"/>
              </w:rPr>
            </w:pPr>
            <w:hyperlink r:id="rId25">
              <w:r w:rsidDel="00000000" w:rsidR="00000000" w:rsidRPr="00000000">
                <w:rPr>
                  <w:rFonts w:ascii="Calibri" w:cs="Calibri" w:eastAsia="Calibri" w:hAnsi="Calibri"/>
                  <w:color w:val="1155cc"/>
                  <w:sz w:val="24"/>
                  <w:szCs w:val="24"/>
                  <w:u w:val="single"/>
                  <w:rtl w:val="0"/>
                </w:rPr>
                <w:t xml:space="preserve">Applying for a Job</w:t>
              </w:r>
            </w:hyperlink>
            <w:r w:rsidDel="00000000" w:rsidR="00000000" w:rsidRPr="00000000">
              <w:rPr>
                <w:rtl w:val="0"/>
              </w:rPr>
            </w:r>
          </w:p>
        </w:tc>
        <w:tc>
          <w:tcPr/>
          <w:p w:rsidR="00000000" w:rsidDel="00000000" w:rsidP="00000000" w:rsidRDefault="00000000" w:rsidRPr="00000000" w14:paraId="00000111">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11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11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11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11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11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11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11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11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11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11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11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11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11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11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12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12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12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12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12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12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12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127">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128">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more about their values. The goal is to discover what the students hold important in their lives. This should help narrow what career may fit them the best. </w:t>
            </w:r>
          </w:p>
        </w:tc>
        <w:tc>
          <w:tcPr/>
          <w:p w:rsidR="00000000" w:rsidDel="00000000" w:rsidP="00000000" w:rsidRDefault="00000000" w:rsidRPr="00000000" w14:paraId="00000129">
            <w:pPr>
              <w:numPr>
                <w:ilvl w:val="0"/>
                <w:numId w:val="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Investigate personal values, goals, and interests </w:t>
            </w:r>
          </w:p>
          <w:p w:rsidR="00000000" w:rsidDel="00000000" w:rsidP="00000000" w:rsidRDefault="00000000" w:rsidRPr="00000000" w14:paraId="0000012A">
            <w:pPr>
              <w:numPr>
                <w:ilvl w:val="0"/>
                <w:numId w:val="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a clearer understanding of the career exploration process and how their own skills and interests match up to a chosen major/career path.  </w:t>
            </w:r>
          </w:p>
        </w:tc>
        <w:tc>
          <w:tcPr/>
          <w:p w:rsidR="00000000" w:rsidDel="00000000" w:rsidP="00000000" w:rsidRDefault="00000000" w:rsidRPr="00000000" w14:paraId="0000012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12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12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2.3:</w:t>
            </w:r>
          </w:p>
          <w:p w:rsidR="00000000" w:rsidDel="00000000" w:rsidP="00000000" w:rsidRDefault="00000000" w:rsidRPr="00000000" w14:paraId="0000012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Day 3/4 of Agriscience Career Research    Lifestyle </w:t>
            </w:r>
          </w:p>
        </w:tc>
        <w:tc>
          <w:tcPr/>
          <w:p w:rsidR="00000000" w:rsidDel="00000000" w:rsidP="00000000" w:rsidRDefault="00000000" w:rsidRPr="00000000" w14:paraId="0000012F">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13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13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13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13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13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13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13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13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13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13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13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13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13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13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13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13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14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14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14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14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14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145">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146">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more about the lifestyle that they foresee for themselves. They will then research three possible career fields that may support that lifestyle. </w:t>
            </w:r>
          </w:p>
          <w:p w:rsidR="00000000" w:rsidDel="00000000" w:rsidP="00000000" w:rsidRDefault="00000000" w:rsidRPr="00000000" w14:paraId="00000147">
            <w:pPr>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should take approximately two days to research. </w:t>
            </w:r>
          </w:p>
          <w:p w:rsidR="00000000" w:rsidDel="00000000" w:rsidP="00000000" w:rsidRDefault="00000000" w:rsidRPr="00000000" w14:paraId="0000014A">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edge factor to help with the research* </w:t>
            </w:r>
          </w:p>
        </w:tc>
        <w:tc>
          <w:tcPr/>
          <w:p w:rsidR="00000000" w:rsidDel="00000000" w:rsidP="00000000" w:rsidRDefault="00000000" w:rsidRPr="00000000" w14:paraId="0000014B">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Investigate work tasks, settings, salary, job outlook and resources corresponding to agriscience careers. </w:t>
            </w:r>
          </w:p>
          <w:p w:rsidR="00000000" w:rsidDel="00000000" w:rsidP="00000000" w:rsidRDefault="00000000" w:rsidRPr="00000000" w14:paraId="0000014C">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a clearer understanding of the career exploration process and how their own skills and interests match up to a chosen major/career path. </w:t>
            </w:r>
          </w:p>
        </w:tc>
        <w:tc>
          <w:tcPr/>
          <w:p w:rsidR="00000000" w:rsidDel="00000000" w:rsidP="00000000" w:rsidRDefault="00000000" w:rsidRPr="00000000" w14:paraId="0000014D">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2 days</w:t>
            </w:r>
          </w:p>
          <w:p w:rsidR="00000000" w:rsidDel="00000000" w:rsidP="00000000" w:rsidRDefault="00000000" w:rsidRPr="00000000" w14:paraId="0000014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90-120 minutes</w:t>
            </w:r>
          </w:p>
        </w:tc>
      </w:tr>
      <w:tr>
        <w:trPr>
          <w:cantSplit w:val="0"/>
          <w:tblHeader w:val="0"/>
        </w:trPr>
        <w:tc>
          <w:tcPr/>
          <w:p w:rsidR="00000000" w:rsidDel="00000000" w:rsidP="00000000" w:rsidRDefault="00000000" w:rsidRPr="00000000" w14:paraId="0000014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2.4:</w:t>
            </w:r>
          </w:p>
          <w:p w:rsidR="00000000" w:rsidDel="00000000" w:rsidP="00000000" w:rsidRDefault="00000000" w:rsidRPr="00000000" w14:paraId="0000015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Day 5 of Agriscience Career Cover Letter and Resume </w:t>
            </w:r>
          </w:p>
        </w:tc>
        <w:tc>
          <w:tcPr/>
          <w:p w:rsidR="00000000" w:rsidDel="00000000" w:rsidP="00000000" w:rsidRDefault="00000000" w:rsidRPr="00000000" w14:paraId="00000151">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15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153">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15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15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15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157">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15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15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15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15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15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15D">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15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15F">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160">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16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16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163">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16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16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166">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167">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168">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develop a presentation that incorporates all the information of their desired profession. </w:t>
            </w:r>
          </w:p>
        </w:tc>
        <w:tc>
          <w:tcPr/>
          <w:p w:rsidR="00000000" w:rsidDel="00000000" w:rsidP="00000000" w:rsidRDefault="00000000" w:rsidRPr="00000000" w14:paraId="00000169">
            <w:pPr>
              <w:numPr>
                <w:ilvl w:val="0"/>
                <w:numId w:val="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Investigate work tasks, settings, salary, job outlook and resources corresponding to agriscience careers. </w:t>
            </w:r>
          </w:p>
          <w:p w:rsidR="00000000" w:rsidDel="00000000" w:rsidP="00000000" w:rsidRDefault="00000000" w:rsidRPr="00000000" w14:paraId="0000016A">
            <w:pPr>
              <w:numPr>
                <w:ilvl w:val="0"/>
                <w:numId w:val="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a clearer understanding of the career exploration process and how their own skills and interests match up to a chosen major/career path. </w:t>
            </w:r>
          </w:p>
          <w:p w:rsidR="00000000" w:rsidDel="00000000" w:rsidP="00000000" w:rsidRDefault="00000000" w:rsidRPr="00000000" w14:paraId="0000016B">
            <w:pPr>
              <w:numPr>
                <w:ilvl w:val="0"/>
                <w:numId w:val="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3-5 minute presentation. </w:t>
            </w:r>
          </w:p>
        </w:tc>
        <w:tc>
          <w:tcPr/>
          <w:p w:rsidR="00000000" w:rsidDel="00000000" w:rsidP="00000000" w:rsidRDefault="00000000" w:rsidRPr="00000000" w14:paraId="0000016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16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16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2.5:</w:t>
            </w:r>
          </w:p>
          <w:p w:rsidR="00000000" w:rsidDel="00000000" w:rsidP="00000000" w:rsidRDefault="00000000" w:rsidRPr="00000000" w14:paraId="0000016F">
            <w:pPr>
              <w:spacing w:line="360" w:lineRule="auto"/>
              <w:jc w:val="center"/>
              <w:rPr>
                <w:rFonts w:ascii="Calibri" w:cs="Calibri" w:eastAsia="Calibri" w:hAnsi="Calibri"/>
                <w:sz w:val="24"/>
                <w:szCs w:val="24"/>
              </w:rPr>
            </w:pPr>
            <w:hyperlink r:id="rId26">
              <w:r w:rsidDel="00000000" w:rsidR="00000000" w:rsidRPr="00000000">
                <w:rPr>
                  <w:rFonts w:ascii="Calibri" w:cs="Calibri" w:eastAsia="Calibri" w:hAnsi="Calibri"/>
                  <w:color w:val="1155cc"/>
                  <w:sz w:val="24"/>
                  <w:szCs w:val="24"/>
                  <w:u w:val="single"/>
                  <w:rtl w:val="0"/>
                </w:rPr>
                <w:t xml:space="preserve">Career Research Presentation</w:t>
              </w:r>
            </w:hyperlink>
            <w:r w:rsidDel="00000000" w:rsidR="00000000" w:rsidRPr="00000000">
              <w:rPr>
                <w:rtl w:val="0"/>
              </w:rPr>
            </w:r>
          </w:p>
        </w:tc>
        <w:tc>
          <w:tcPr/>
          <w:p w:rsidR="00000000" w:rsidDel="00000000" w:rsidP="00000000" w:rsidRDefault="00000000" w:rsidRPr="00000000" w14:paraId="00000170">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17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17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p w:rsidR="00000000" w:rsidDel="00000000" w:rsidP="00000000" w:rsidRDefault="00000000" w:rsidRPr="00000000" w14:paraId="00000173">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17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17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17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177">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17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179">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tab/>
            </w:r>
          </w:p>
          <w:p w:rsidR="00000000" w:rsidDel="00000000" w:rsidP="00000000" w:rsidRDefault="00000000" w:rsidRPr="00000000" w14:paraId="0000017A">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17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17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17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17E">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w:t>
            </w:r>
          </w:p>
          <w:p w:rsidR="00000000" w:rsidDel="00000000" w:rsidP="00000000" w:rsidRDefault="00000000" w:rsidRPr="00000000" w14:paraId="0000017F">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18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181">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18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18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18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18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w:t>
            </w:r>
          </w:p>
        </w:tc>
        <w:tc>
          <w:tcPr/>
          <w:p w:rsidR="00000000" w:rsidDel="00000000" w:rsidP="00000000" w:rsidRDefault="00000000" w:rsidRPr="00000000" w14:paraId="00000186">
            <w:pPr>
              <w:spacing w:after="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register and begin their online ECAP and complete an interest inventory.  They will then use that information to do further research relating careers to lifestyles.</w:t>
            </w:r>
          </w:p>
        </w:tc>
        <w:tc>
          <w:tcPr/>
          <w:p w:rsidR="00000000" w:rsidDel="00000000" w:rsidP="00000000" w:rsidRDefault="00000000" w:rsidRPr="00000000" w14:paraId="00000187">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a My Future Az account and profile</w:t>
            </w:r>
          </w:p>
          <w:p w:rsidR="00000000" w:rsidDel="00000000" w:rsidP="00000000" w:rsidRDefault="00000000" w:rsidRPr="00000000" w14:paraId="00000188">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Begin an Education Career Action Plan</w:t>
            </w:r>
          </w:p>
          <w:p w:rsidR="00000000" w:rsidDel="00000000" w:rsidP="00000000" w:rsidRDefault="00000000" w:rsidRPr="00000000" w14:paraId="00000189">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 a career interest inventory </w:t>
            </w:r>
          </w:p>
          <w:p w:rsidR="00000000" w:rsidDel="00000000" w:rsidP="00000000" w:rsidRDefault="00000000" w:rsidRPr="00000000" w14:paraId="0000018A">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Research and present career and lifestyle research</w:t>
            </w:r>
          </w:p>
        </w:tc>
        <w:tc>
          <w:tcPr/>
          <w:p w:rsidR="00000000" w:rsidDel="00000000" w:rsidP="00000000" w:rsidRDefault="00000000" w:rsidRPr="00000000" w14:paraId="0000018B">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2 days</w:t>
            </w:r>
          </w:p>
          <w:p w:rsidR="00000000" w:rsidDel="00000000" w:rsidP="00000000" w:rsidRDefault="00000000" w:rsidRPr="00000000" w14:paraId="0000018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90- 120 minutes</w:t>
            </w:r>
          </w:p>
        </w:tc>
      </w:tr>
      <w:tr>
        <w:trPr>
          <w:cantSplit w:val="0"/>
          <w:tblHeader w:val="0"/>
        </w:trPr>
        <w:tc>
          <w:tcPr>
            <w:shd w:fill="d9ead3" w:val="clear"/>
          </w:tcPr>
          <w:p w:rsidR="00000000" w:rsidDel="00000000" w:rsidP="00000000" w:rsidRDefault="00000000" w:rsidRPr="00000000" w14:paraId="0000018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2.6</w:t>
            </w:r>
          </w:p>
          <w:p w:rsidR="00000000" w:rsidDel="00000000" w:rsidP="00000000" w:rsidRDefault="00000000" w:rsidRPr="00000000" w14:paraId="0000018E">
            <w:pPr>
              <w:spacing w:line="360" w:lineRule="auto"/>
              <w:jc w:val="center"/>
              <w:rPr>
                <w:rFonts w:ascii="Calibri" w:cs="Calibri" w:eastAsia="Calibri" w:hAnsi="Calibri"/>
                <w:sz w:val="24"/>
                <w:szCs w:val="24"/>
              </w:rPr>
            </w:pPr>
            <w:hyperlink r:id="rId27">
              <w:r w:rsidDel="00000000" w:rsidR="00000000" w:rsidRPr="00000000">
                <w:rPr>
                  <w:rFonts w:ascii="Calibri" w:cs="Calibri" w:eastAsia="Calibri" w:hAnsi="Calibri"/>
                  <w:color w:val="1155cc"/>
                  <w:sz w:val="24"/>
                  <w:szCs w:val="24"/>
                  <w:u w:val="single"/>
                  <w:rtl w:val="0"/>
                </w:rPr>
                <w:t xml:space="preserve">High School CTE Program Research</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8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&amp; </w:t>
            </w:r>
          </w:p>
          <w:p w:rsidR="00000000" w:rsidDel="00000000" w:rsidP="00000000" w:rsidRDefault="00000000" w:rsidRPr="00000000" w14:paraId="0000019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2.7</w:t>
            </w:r>
          </w:p>
          <w:p w:rsidR="00000000" w:rsidDel="00000000" w:rsidP="00000000" w:rsidRDefault="00000000" w:rsidRPr="00000000" w14:paraId="0000019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Presentations</w:t>
            </w:r>
          </w:p>
        </w:tc>
        <w:tc>
          <w:tcPr>
            <w:shd w:fill="d9ead3" w:val="clear"/>
          </w:tcPr>
          <w:p w:rsidR="00000000" w:rsidDel="00000000" w:rsidP="00000000" w:rsidRDefault="00000000" w:rsidRPr="00000000" w14:paraId="00000192">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19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19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19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196">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19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19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19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19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19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19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19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19E">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19F">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present their research in a powerpoint/google slides/canva format. The rubric is attached in the link. Each student should get a copy and complete a three to five minute presentation and be able to answer any questions based on the profession.</w:t>
            </w:r>
          </w:p>
          <w:p w:rsidR="00000000" w:rsidDel="00000000" w:rsidP="00000000" w:rsidRDefault="00000000" w:rsidRPr="00000000" w14:paraId="000001A0">
            <w:pPr>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1">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 class of 30 students, this should take approximately 120 minutes. This should take two days, possibly three.  </w:t>
            </w:r>
          </w:p>
        </w:tc>
        <w:tc>
          <w:tcPr>
            <w:shd w:fill="d9ead3" w:val="clear"/>
          </w:tcPr>
          <w:p w:rsidR="00000000" w:rsidDel="00000000" w:rsidP="00000000" w:rsidRDefault="00000000" w:rsidRPr="00000000" w14:paraId="000001A2">
            <w:pPr>
              <w:numPr>
                <w:ilvl w:val="0"/>
                <w:numId w:val="20"/>
              </w:numPr>
              <w:spacing w:after="0" w:before="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present their findings for one agriscience job that interests them.</w:t>
            </w:r>
          </w:p>
          <w:p w:rsidR="00000000" w:rsidDel="00000000" w:rsidP="00000000" w:rsidRDefault="00000000" w:rsidRPr="00000000" w14:paraId="000001A3">
            <w:pPr>
              <w:numPr>
                <w:ilvl w:val="0"/>
                <w:numId w:val="20"/>
              </w:numPr>
              <w:spacing w:after="0" w:before="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at least one slide for trajectory, roles &amp; responsibilities, benefits, and lifestyle</w:t>
            </w:r>
          </w:p>
          <w:p w:rsidR="00000000" w:rsidDel="00000000" w:rsidP="00000000" w:rsidRDefault="00000000" w:rsidRPr="00000000" w14:paraId="000001A4">
            <w:pPr>
              <w:numPr>
                <w:ilvl w:val="0"/>
                <w:numId w:val="20"/>
              </w:numPr>
              <w:spacing w:after="0" w:before="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Reflect on jobs that have been presented and add ones that you may be interested in after learning a little more about them to your interactive notebook. </w:t>
            </w:r>
          </w:p>
        </w:tc>
        <w:tc>
          <w:tcPr>
            <w:shd w:fill="d9ead3" w:val="clear"/>
          </w:tcPr>
          <w:p w:rsidR="00000000" w:rsidDel="00000000" w:rsidP="00000000" w:rsidRDefault="00000000" w:rsidRPr="00000000" w14:paraId="000001A5">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2 days</w:t>
            </w:r>
          </w:p>
          <w:p w:rsidR="00000000" w:rsidDel="00000000" w:rsidP="00000000" w:rsidRDefault="00000000" w:rsidRPr="00000000" w14:paraId="000001A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20" w:hRule="atLeast"/>
          <w:tblHeader w:val="0"/>
        </w:trPr>
        <w:tc>
          <w:tcPr/>
          <w:p w:rsidR="00000000" w:rsidDel="00000000" w:rsidP="00000000" w:rsidRDefault="00000000" w:rsidRPr="00000000" w14:paraId="000001A7">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2.8:</w:t>
            </w:r>
          </w:p>
          <w:p w:rsidR="00000000" w:rsidDel="00000000" w:rsidP="00000000" w:rsidRDefault="00000000" w:rsidRPr="00000000" w14:paraId="000001A8">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High School/ CTE Courses</w:t>
            </w:r>
          </w:p>
        </w:tc>
        <w:tc>
          <w:tcPr/>
          <w:p w:rsidR="00000000" w:rsidDel="00000000" w:rsidP="00000000" w:rsidRDefault="00000000" w:rsidRPr="00000000" w14:paraId="000001A9">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1A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1A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1A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p w:rsidR="00000000" w:rsidDel="00000000" w:rsidP="00000000" w:rsidRDefault="00000000" w:rsidRPr="00000000" w14:paraId="000001A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1AE">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1AF">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1B0">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1B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1B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1B3">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1B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1B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1B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1B7">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1B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1B9">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1BA">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1BB">
            <w:pPr>
              <w:spacing w:after="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explore local CTE programs related to the agriscience industry available at the high school level.  </w:t>
            </w:r>
          </w:p>
        </w:tc>
        <w:tc>
          <w:tcPr/>
          <w:p w:rsidR="00000000" w:rsidDel="00000000" w:rsidP="00000000" w:rsidRDefault="00000000" w:rsidRPr="00000000" w14:paraId="000001BC">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career preparation opportunities at the high school level</w:t>
            </w:r>
          </w:p>
          <w:p w:rsidR="00000000" w:rsidDel="00000000" w:rsidP="00000000" w:rsidRDefault="00000000" w:rsidRPr="00000000" w14:paraId="000001BD">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Research CTE programs available to them</w:t>
            </w:r>
          </w:p>
        </w:tc>
        <w:tc>
          <w:tcPr/>
          <w:p w:rsidR="00000000" w:rsidDel="00000000" w:rsidP="00000000" w:rsidRDefault="00000000" w:rsidRPr="00000000" w14:paraId="000001B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 </w:t>
            </w:r>
          </w:p>
          <w:p w:rsidR="00000000" w:rsidDel="00000000" w:rsidP="00000000" w:rsidRDefault="00000000" w:rsidRPr="00000000" w14:paraId="000001B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minutes</w:t>
            </w:r>
          </w:p>
        </w:tc>
      </w:tr>
      <w:tr>
        <w:trPr>
          <w:cantSplit w:val="0"/>
          <w:trHeight w:val="220" w:hRule="atLeast"/>
          <w:tblHeader w:val="0"/>
        </w:trPr>
        <w:tc>
          <w:tcPr/>
          <w:p w:rsidR="00000000" w:rsidDel="00000000" w:rsidP="00000000" w:rsidRDefault="00000000" w:rsidRPr="00000000" w14:paraId="000001C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2.9:</w:t>
            </w:r>
          </w:p>
          <w:p w:rsidR="00000000" w:rsidDel="00000000" w:rsidP="00000000" w:rsidRDefault="00000000" w:rsidRPr="00000000" w14:paraId="000001C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Postsecondary Training</w:t>
            </w:r>
          </w:p>
        </w:tc>
        <w:tc>
          <w:tcPr/>
          <w:p w:rsidR="00000000" w:rsidDel="00000000" w:rsidP="00000000" w:rsidRDefault="00000000" w:rsidRPr="00000000" w14:paraId="000001C2">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1C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1C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1C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p w:rsidR="00000000" w:rsidDel="00000000" w:rsidP="00000000" w:rsidRDefault="00000000" w:rsidRPr="00000000" w14:paraId="000001C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1C7">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1C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1C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1C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1C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1C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1C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1CE">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1C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1D0">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1D1">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1D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1D3">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1D4">
            <w:pPr>
              <w:spacing w:after="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explore the agriscience careers available with different levels of education as well as post secondary training available.</w:t>
            </w:r>
          </w:p>
          <w:p w:rsidR="00000000" w:rsidDel="00000000" w:rsidP="00000000" w:rsidRDefault="00000000" w:rsidRPr="00000000" w14:paraId="000001D5">
            <w:pPr>
              <w:spacing w:after="0" w:line="36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D6">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available agriscience careers at each level of education</w:t>
            </w:r>
          </w:p>
          <w:p w:rsidR="00000000" w:rsidDel="00000000" w:rsidP="00000000" w:rsidRDefault="00000000" w:rsidRPr="00000000" w14:paraId="000001D7">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Research training centers and programs available </w:t>
            </w:r>
          </w:p>
          <w:p w:rsidR="00000000" w:rsidDel="00000000" w:rsidP="00000000" w:rsidRDefault="00000000" w:rsidRPr="00000000" w14:paraId="000001D8">
            <w:pPr>
              <w:spacing w:after="0" w:before="100" w:line="240" w:lineRule="auto"/>
              <w:ind w:left="36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D9">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1D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20" w:hRule="atLeast"/>
          <w:tblHeader w:val="0"/>
        </w:trPr>
        <w:tc>
          <w:tcPr/>
          <w:p w:rsidR="00000000" w:rsidDel="00000000" w:rsidP="00000000" w:rsidRDefault="00000000" w:rsidRPr="00000000" w14:paraId="000001DB">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2.10:</w:t>
            </w:r>
          </w:p>
          <w:p w:rsidR="00000000" w:rsidDel="00000000" w:rsidP="00000000" w:rsidRDefault="00000000" w:rsidRPr="00000000" w14:paraId="000001DC">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Guest Speakers</w:t>
            </w:r>
          </w:p>
        </w:tc>
        <w:tc>
          <w:tcPr/>
          <w:p w:rsidR="00000000" w:rsidDel="00000000" w:rsidP="00000000" w:rsidRDefault="00000000" w:rsidRPr="00000000" w14:paraId="000001DD">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1D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1DF">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1E0">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p w:rsidR="00000000" w:rsidDel="00000000" w:rsidP="00000000" w:rsidRDefault="00000000" w:rsidRPr="00000000" w14:paraId="000001E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1E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1E3">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1E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1E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1E6">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1E7">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1E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1E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1E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1E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1E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1E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1EE">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1EF">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1F0">
            <w:pPr>
              <w:spacing w:after="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hear from a CTE Agriscience Program guest speaker as well as a post secondary Agriscience program guest speaker to learn more about the programs and opportunities available.</w:t>
            </w:r>
          </w:p>
          <w:p w:rsidR="00000000" w:rsidDel="00000000" w:rsidP="00000000" w:rsidRDefault="00000000" w:rsidRPr="00000000" w14:paraId="000001F1">
            <w:pPr>
              <w:spacing w:after="0"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 to </w:t>
            </w:r>
            <w:hyperlink r:id="rId28">
              <w:r w:rsidDel="00000000" w:rsidR="00000000" w:rsidRPr="00000000">
                <w:rPr>
                  <w:rFonts w:ascii="Calibri" w:cs="Calibri" w:eastAsia="Calibri" w:hAnsi="Calibri"/>
                  <w:b w:val="1"/>
                  <w:color w:val="1155cc"/>
                  <w:sz w:val="24"/>
                  <w:szCs w:val="24"/>
                  <w:u w:val="single"/>
                  <w:rtl w:val="0"/>
                </w:rPr>
                <w:t xml:space="preserve">https://www.communityshare.us/</w:t>
              </w:r>
            </w:hyperlink>
            <w:r w:rsidDel="00000000" w:rsidR="00000000" w:rsidRPr="00000000">
              <w:rPr>
                <w:rFonts w:ascii="Calibri" w:cs="Calibri" w:eastAsia="Calibri" w:hAnsi="Calibri"/>
                <w:b w:val="1"/>
                <w:sz w:val="24"/>
                <w:szCs w:val="24"/>
                <w:rtl w:val="0"/>
              </w:rPr>
              <w:t xml:space="preserve"> to request guest speakers and/or field trip (virtual or in person) opportunities from local industry partners.</w:t>
            </w:r>
            <w:r w:rsidDel="00000000" w:rsidR="00000000" w:rsidRPr="00000000">
              <w:rPr>
                <w:rtl w:val="0"/>
              </w:rPr>
            </w:r>
          </w:p>
        </w:tc>
        <w:tc>
          <w:tcPr/>
          <w:p w:rsidR="00000000" w:rsidDel="00000000" w:rsidP="00000000" w:rsidRDefault="00000000" w:rsidRPr="00000000" w14:paraId="000001F2">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more about high school CTE agriscience programs</w:t>
            </w:r>
          </w:p>
          <w:p w:rsidR="00000000" w:rsidDel="00000000" w:rsidP="00000000" w:rsidRDefault="00000000" w:rsidRPr="00000000" w14:paraId="000001F3">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post secondary options</w:t>
            </w:r>
          </w:p>
        </w:tc>
        <w:tc>
          <w:tcPr/>
          <w:p w:rsidR="00000000" w:rsidDel="00000000" w:rsidP="00000000" w:rsidRDefault="00000000" w:rsidRPr="00000000" w14:paraId="000001F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1F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20" w:hRule="atLeast"/>
          <w:tblHeader w:val="0"/>
        </w:trPr>
        <w:tc>
          <w:tcPr>
            <w:gridSpan w:val="5"/>
          </w:tcPr>
          <w:p w:rsidR="00000000" w:rsidDel="00000000" w:rsidP="00000000" w:rsidRDefault="00000000" w:rsidRPr="00000000" w14:paraId="000001F6">
            <w:pPr>
              <w:pStyle w:val="Heading1"/>
              <w:spacing w:line="360" w:lineRule="auto"/>
              <w:jc w:val="center"/>
              <w:rPr/>
            </w:pPr>
            <w:bookmarkStart w:colFirst="0" w:colLast="0" w:name="_heading=h.uvq67jkw6fc" w:id="8"/>
            <w:bookmarkEnd w:id="8"/>
            <w:r w:rsidDel="00000000" w:rsidR="00000000" w:rsidRPr="00000000">
              <w:rPr>
                <w:rtl w:val="0"/>
              </w:rPr>
            </w:r>
          </w:p>
          <w:p w:rsidR="00000000" w:rsidDel="00000000" w:rsidP="00000000" w:rsidRDefault="00000000" w:rsidRPr="00000000" w14:paraId="000001F7">
            <w:pPr>
              <w:pStyle w:val="Heading1"/>
              <w:spacing w:line="360" w:lineRule="auto"/>
              <w:jc w:val="center"/>
              <w:rPr/>
            </w:pPr>
            <w:bookmarkStart w:colFirst="0" w:colLast="0" w:name="_heading=h.ptgvf9e668il" w:id="9"/>
            <w:bookmarkEnd w:id="9"/>
            <w:r w:rsidDel="00000000" w:rsidR="00000000" w:rsidRPr="00000000">
              <w:rPr>
                <w:rtl w:val="0"/>
              </w:rPr>
              <w:t xml:space="preserve">Unit 3: Professional Skills</w:t>
            </w:r>
          </w:p>
          <w:p w:rsidR="00000000" w:rsidDel="00000000" w:rsidP="00000000" w:rsidRDefault="00000000" w:rsidRPr="00000000" w14:paraId="000001F8">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3, students will learn more about professional skills needed to work in the agriscience industry.  They will assess their own professionalism and learn opportunities for growth so they can be more successful in their careers.</w:t>
            </w:r>
            <w:r w:rsidDel="00000000" w:rsidR="00000000" w:rsidRPr="00000000">
              <w:rPr>
                <w:rtl w:val="0"/>
              </w:rPr>
            </w:r>
          </w:p>
        </w:tc>
      </w:tr>
      <w:tr>
        <w:trPr>
          <w:cantSplit w:val="0"/>
          <w:tblHeader w:val="0"/>
        </w:trPr>
        <w:tc>
          <w:tcPr/>
          <w:p w:rsidR="00000000" w:rsidDel="00000000" w:rsidP="00000000" w:rsidRDefault="00000000" w:rsidRPr="00000000" w14:paraId="000001F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3.1:</w:t>
            </w:r>
          </w:p>
          <w:p w:rsidR="00000000" w:rsidDel="00000000" w:rsidP="00000000" w:rsidRDefault="00000000" w:rsidRPr="00000000" w14:paraId="000001F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w:t>
            </w:r>
          </w:p>
        </w:tc>
        <w:tc>
          <w:tcPr/>
          <w:p w:rsidR="00000000" w:rsidDel="00000000" w:rsidP="00000000" w:rsidRDefault="00000000" w:rsidRPr="00000000" w14:paraId="000001FF">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0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20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20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20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20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0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0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20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0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0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0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0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4.3</w:t>
            </w:r>
          </w:p>
          <w:p w:rsidR="00000000" w:rsidDel="00000000" w:rsidP="00000000" w:rsidRDefault="00000000" w:rsidRPr="00000000" w14:paraId="0000020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20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20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p>
          <w:p w:rsidR="00000000" w:rsidDel="00000000" w:rsidP="00000000" w:rsidRDefault="00000000" w:rsidRPr="00000000" w14:paraId="0000020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w:t>
            </w:r>
          </w:p>
          <w:p w:rsidR="00000000" w:rsidDel="00000000" w:rsidP="00000000" w:rsidRDefault="00000000" w:rsidRPr="00000000" w14:paraId="0000021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21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21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21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21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21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216">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217">
            <w:pPr>
              <w:tabs>
                <w:tab w:val="left" w:leader="none" w:pos="1619"/>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watch a TED talk to learn more about and explore different modes of communication necessary for the workplace. They will practice these skills by completing communication scenarios. </w:t>
            </w:r>
          </w:p>
        </w:tc>
        <w:tc>
          <w:tcPr/>
          <w:p w:rsidR="00000000" w:rsidDel="00000000" w:rsidP="00000000" w:rsidRDefault="00000000" w:rsidRPr="00000000" w14:paraId="00000218">
            <w:pPr>
              <w:numPr>
                <w:ilvl w:val="0"/>
                <w:numId w:val="2"/>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how communication can impact the success or failure of a job</w:t>
            </w:r>
          </w:p>
          <w:p w:rsidR="00000000" w:rsidDel="00000000" w:rsidP="00000000" w:rsidRDefault="00000000" w:rsidRPr="00000000" w14:paraId="00000219">
            <w:pPr>
              <w:numPr>
                <w:ilvl w:val="0"/>
                <w:numId w:val="2"/>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using effective communication skills, both verbally and written</w:t>
            </w:r>
          </w:p>
          <w:p w:rsidR="00000000" w:rsidDel="00000000" w:rsidP="00000000" w:rsidRDefault="00000000" w:rsidRPr="00000000" w14:paraId="0000021A">
            <w:pPr>
              <w:numPr>
                <w:ilvl w:val="0"/>
                <w:numId w:val="2"/>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the appropriate mode of communication</w:t>
            </w:r>
          </w:p>
        </w:tc>
        <w:tc>
          <w:tcPr/>
          <w:p w:rsidR="00000000" w:rsidDel="00000000" w:rsidP="00000000" w:rsidRDefault="00000000" w:rsidRPr="00000000" w14:paraId="0000021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21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w:t>
            </w:r>
          </w:p>
        </w:tc>
      </w:tr>
      <w:tr>
        <w:trPr>
          <w:cantSplit w:val="0"/>
          <w:tblHeader w:val="0"/>
        </w:trPr>
        <w:tc>
          <w:tcPr/>
          <w:p w:rsidR="00000000" w:rsidDel="00000000" w:rsidP="00000000" w:rsidRDefault="00000000" w:rsidRPr="00000000" w14:paraId="0000021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3.2:</w:t>
            </w:r>
          </w:p>
          <w:p w:rsidR="00000000" w:rsidDel="00000000" w:rsidP="00000000" w:rsidRDefault="00000000" w:rsidRPr="00000000" w14:paraId="0000021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Orders</w:t>
            </w:r>
          </w:p>
        </w:tc>
        <w:tc>
          <w:tcPr/>
          <w:p w:rsidR="00000000" w:rsidDel="00000000" w:rsidP="00000000" w:rsidRDefault="00000000" w:rsidRPr="00000000" w14:paraId="0000021F">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2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2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2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22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2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2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2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2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4.3</w:t>
            </w:r>
          </w:p>
          <w:p w:rsidR="00000000" w:rsidDel="00000000" w:rsidP="00000000" w:rsidRDefault="00000000" w:rsidRPr="00000000" w14:paraId="0000022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22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22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22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22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22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22E">
            <w:pPr>
              <w:spacing w:line="360"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22F">
            <w:pPr>
              <w:tabs>
                <w:tab w:val="left" w:leader="none" w:pos="1619"/>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more about written communication in the field by examining work orders.</w:t>
            </w:r>
          </w:p>
        </w:tc>
        <w:tc>
          <w:tcPr/>
          <w:p w:rsidR="00000000" w:rsidDel="00000000" w:rsidP="00000000" w:rsidRDefault="00000000" w:rsidRPr="00000000" w14:paraId="00000230">
            <w:pPr>
              <w:widowControl w:val="0"/>
              <w:numPr>
                <w:ilvl w:val="0"/>
                <w:numId w:val="1"/>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the purpose for a service work order.</w:t>
            </w:r>
          </w:p>
          <w:p w:rsidR="00000000" w:rsidDel="00000000" w:rsidP="00000000" w:rsidRDefault="00000000" w:rsidRPr="00000000" w14:paraId="00000231">
            <w:pPr>
              <w:widowControl w:val="0"/>
              <w:numPr>
                <w:ilvl w:val="0"/>
                <w:numId w:val="1"/>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the location of a vehicle’s identification number. </w:t>
            </w:r>
          </w:p>
          <w:p w:rsidR="00000000" w:rsidDel="00000000" w:rsidP="00000000" w:rsidRDefault="00000000" w:rsidRPr="00000000" w14:paraId="00000232">
            <w:pPr>
              <w:widowControl w:val="0"/>
              <w:numPr>
                <w:ilvl w:val="0"/>
                <w:numId w:val="1"/>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 a work order and identify the three C’s.</w:t>
            </w:r>
          </w:p>
        </w:tc>
        <w:tc>
          <w:tcPr/>
          <w:p w:rsidR="00000000" w:rsidDel="00000000" w:rsidP="00000000" w:rsidRDefault="00000000" w:rsidRPr="00000000" w14:paraId="0000023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23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45-60 minutes</w:t>
            </w:r>
          </w:p>
        </w:tc>
      </w:tr>
      <w:tr>
        <w:trPr>
          <w:cantSplit w:val="0"/>
          <w:tblHeader w:val="0"/>
        </w:trPr>
        <w:tc>
          <w:tcPr/>
          <w:p w:rsidR="00000000" w:rsidDel="00000000" w:rsidP="00000000" w:rsidRDefault="00000000" w:rsidRPr="00000000" w14:paraId="0000023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3.3: </w:t>
            </w:r>
          </w:p>
          <w:p w:rsidR="00000000" w:rsidDel="00000000" w:rsidP="00000000" w:rsidRDefault="00000000" w:rsidRPr="00000000" w14:paraId="0000023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Service</w:t>
            </w:r>
          </w:p>
        </w:tc>
        <w:tc>
          <w:tcPr/>
          <w:p w:rsidR="00000000" w:rsidDel="00000000" w:rsidP="00000000" w:rsidRDefault="00000000" w:rsidRPr="00000000" w14:paraId="00000237">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3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23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23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23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23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3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3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23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4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4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4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4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4.3</w:t>
            </w:r>
          </w:p>
          <w:p w:rsidR="00000000" w:rsidDel="00000000" w:rsidP="00000000" w:rsidRDefault="00000000" w:rsidRPr="00000000" w14:paraId="0000024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24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24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24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24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249">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24A">
            <w:pPr>
              <w:tabs>
                <w:tab w:val="left" w:leader="none" w:pos="1619"/>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about conflict resolution by practicing customer service scenarios.</w:t>
            </w:r>
          </w:p>
        </w:tc>
        <w:tc>
          <w:tcPr/>
          <w:p w:rsidR="00000000" w:rsidDel="00000000" w:rsidP="00000000" w:rsidRDefault="00000000" w:rsidRPr="00000000" w14:paraId="0000024B">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conflict resolution strategies</w:t>
            </w:r>
          </w:p>
          <w:p w:rsidR="00000000" w:rsidDel="00000000" w:rsidP="00000000" w:rsidRDefault="00000000" w:rsidRPr="00000000" w14:paraId="0000024C">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Resolve customer conflicts using positive customer service skills</w:t>
            </w:r>
          </w:p>
        </w:tc>
        <w:tc>
          <w:tcPr/>
          <w:p w:rsidR="00000000" w:rsidDel="00000000" w:rsidP="00000000" w:rsidRDefault="00000000" w:rsidRPr="00000000" w14:paraId="0000024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24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24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3.4:</w:t>
            </w:r>
          </w:p>
          <w:p w:rsidR="00000000" w:rsidDel="00000000" w:rsidP="00000000" w:rsidRDefault="00000000" w:rsidRPr="00000000" w14:paraId="0000025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Professionalism in Agriscience</w:t>
            </w:r>
          </w:p>
        </w:tc>
        <w:tc>
          <w:tcPr/>
          <w:p w:rsidR="00000000" w:rsidDel="00000000" w:rsidP="00000000" w:rsidRDefault="00000000" w:rsidRPr="00000000" w14:paraId="00000251">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5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25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25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25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25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5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5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25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5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5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5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5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25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25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26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26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26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26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26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26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26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267">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268">
            <w:pPr>
              <w:tabs>
                <w:tab w:val="left" w:leader="none" w:pos="1619"/>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about professionalism and how it relates to being an employee.  They will update their previously created cover letter and resume.</w:t>
            </w:r>
          </w:p>
        </w:tc>
        <w:tc>
          <w:tcPr/>
          <w:p w:rsidR="00000000" w:rsidDel="00000000" w:rsidP="00000000" w:rsidRDefault="00000000" w:rsidRPr="00000000" w14:paraId="00000269">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and describe professional skills</w:t>
            </w:r>
          </w:p>
          <w:p w:rsidR="00000000" w:rsidDel="00000000" w:rsidP="00000000" w:rsidRDefault="00000000" w:rsidRPr="00000000" w14:paraId="0000026A">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how they can be a professional</w:t>
            </w:r>
          </w:p>
        </w:tc>
        <w:tc>
          <w:tcPr/>
          <w:p w:rsidR="00000000" w:rsidDel="00000000" w:rsidP="00000000" w:rsidRDefault="00000000" w:rsidRPr="00000000" w14:paraId="0000026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26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shd w:fill="d9ead3" w:val="clear"/>
          </w:tcPr>
          <w:p w:rsidR="00000000" w:rsidDel="00000000" w:rsidP="00000000" w:rsidRDefault="00000000" w:rsidRPr="00000000" w14:paraId="0000026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RC Car Project Week #3</w:t>
            </w:r>
          </w:p>
        </w:tc>
        <w:tc>
          <w:tcPr>
            <w:shd w:fill="d9ead3" w:val="clear"/>
          </w:tcPr>
          <w:p w:rsidR="00000000" w:rsidDel="00000000" w:rsidP="00000000" w:rsidRDefault="00000000" w:rsidRPr="00000000" w14:paraId="0000026E">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6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270">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271">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27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27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7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7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276">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7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7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7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7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27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27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27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27E">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27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use the information learned in the previous two race car lessons on aerodynamics, downforce, and drag and apply it to their car to enhance performance.</w:t>
            </w:r>
          </w:p>
        </w:tc>
        <w:tc>
          <w:tcPr>
            <w:shd w:fill="d9ead3" w:val="clear"/>
          </w:tcPr>
          <w:p w:rsidR="00000000" w:rsidDel="00000000" w:rsidP="00000000" w:rsidRDefault="00000000" w:rsidRPr="00000000" w14:paraId="00000280">
            <w:pPr>
              <w:numPr>
                <w:ilvl w:val="0"/>
                <w:numId w:val="18"/>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aerodynamics and its impact on their car</w:t>
            </w:r>
          </w:p>
          <w:p w:rsidR="00000000" w:rsidDel="00000000" w:rsidP="00000000" w:rsidRDefault="00000000" w:rsidRPr="00000000" w14:paraId="00000281">
            <w:pPr>
              <w:numPr>
                <w:ilvl w:val="0"/>
                <w:numId w:val="18"/>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 for future adjustments to enhance car performance</w:t>
            </w:r>
          </w:p>
        </w:tc>
        <w:tc>
          <w:tcPr>
            <w:shd w:fill="d9ead3" w:val="clear"/>
          </w:tcPr>
          <w:p w:rsidR="00000000" w:rsidDel="00000000" w:rsidP="00000000" w:rsidRDefault="00000000" w:rsidRPr="00000000" w14:paraId="0000028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28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gridSpan w:val="5"/>
          </w:tcPr>
          <w:p w:rsidR="00000000" w:rsidDel="00000000" w:rsidP="00000000" w:rsidRDefault="00000000" w:rsidRPr="00000000" w14:paraId="00000284">
            <w:pPr>
              <w:pStyle w:val="Heading1"/>
              <w:spacing w:line="360" w:lineRule="auto"/>
              <w:jc w:val="center"/>
              <w:rPr/>
            </w:pPr>
            <w:r w:rsidDel="00000000" w:rsidR="00000000" w:rsidRPr="00000000">
              <w:rPr>
                <w:rtl w:val="0"/>
              </w:rPr>
              <w:t xml:space="preserve">Unit 4: Communication</w:t>
            </w:r>
          </w:p>
          <w:p w:rsidR="00000000" w:rsidDel="00000000" w:rsidP="00000000" w:rsidRDefault="00000000" w:rsidRPr="00000000" w14:paraId="00000285">
            <w:pPr>
              <w:spacing w:line="360" w:lineRule="auto"/>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4, students will learn more about communication skills needed to work in the agriscience industry.  They will assess their own communication and learn opportunities for improvement so they can be more successful in their careers.</w:t>
            </w:r>
            <w:r w:rsidDel="00000000" w:rsidR="00000000" w:rsidRPr="00000000">
              <w:rPr>
                <w:rtl w:val="0"/>
              </w:rPr>
            </w:r>
          </w:p>
        </w:tc>
      </w:tr>
      <w:tr>
        <w:trPr>
          <w:cantSplit w:val="0"/>
          <w:tblHeader w:val="0"/>
        </w:trPr>
        <w:tc>
          <w:tcPr/>
          <w:p w:rsidR="00000000" w:rsidDel="00000000" w:rsidP="00000000" w:rsidRDefault="00000000" w:rsidRPr="00000000" w14:paraId="0000028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4.1:</w:t>
            </w:r>
          </w:p>
          <w:p w:rsidR="00000000" w:rsidDel="00000000" w:rsidP="00000000" w:rsidRDefault="00000000" w:rsidRPr="00000000" w14:paraId="0000028B">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Automotive Industry Vocabulary</w:t>
            </w:r>
          </w:p>
        </w:tc>
        <w:tc>
          <w:tcPr/>
          <w:p w:rsidR="00000000" w:rsidDel="00000000" w:rsidP="00000000" w:rsidRDefault="00000000" w:rsidRPr="00000000" w14:paraId="0000028C">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8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28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28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9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9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9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9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9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9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29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29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29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299">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29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common terminology used in the automotive field by creating a crossword puzzle.</w:t>
            </w:r>
          </w:p>
        </w:tc>
        <w:tc>
          <w:tcPr/>
          <w:p w:rsidR="00000000" w:rsidDel="00000000" w:rsidP="00000000" w:rsidRDefault="00000000" w:rsidRPr="00000000" w14:paraId="0000029B">
            <w:pPr>
              <w:numPr>
                <w:ilvl w:val="0"/>
                <w:numId w:val="4"/>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terminology</w:t>
            </w:r>
          </w:p>
        </w:tc>
        <w:tc>
          <w:tcPr/>
          <w:p w:rsidR="00000000" w:rsidDel="00000000" w:rsidP="00000000" w:rsidRDefault="00000000" w:rsidRPr="00000000" w14:paraId="0000029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29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p w:rsidR="00000000" w:rsidDel="00000000" w:rsidP="00000000" w:rsidRDefault="00000000" w:rsidRPr="00000000" w14:paraId="0000029E">
            <w:pPr>
              <w:spacing w:before="280" w:line="240" w:lineRule="auto"/>
              <w:ind w:left="720" w:firstLine="0"/>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9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4.2:</w:t>
            </w:r>
          </w:p>
          <w:p w:rsidR="00000000" w:rsidDel="00000000" w:rsidP="00000000" w:rsidRDefault="00000000" w:rsidRPr="00000000" w14:paraId="000002A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Dashboard Icons</w:t>
            </w:r>
          </w:p>
        </w:tc>
        <w:tc>
          <w:tcPr/>
          <w:p w:rsidR="00000000" w:rsidDel="00000000" w:rsidP="00000000" w:rsidRDefault="00000000" w:rsidRPr="00000000" w14:paraId="000002A1">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A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2A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2A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A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A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A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A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A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A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2A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2A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2A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2AE">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2AF">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to recognize and decipher dashboard warning lights.</w:t>
            </w:r>
          </w:p>
        </w:tc>
        <w:tc>
          <w:tcPr/>
          <w:p w:rsidR="00000000" w:rsidDel="00000000" w:rsidP="00000000" w:rsidRDefault="00000000" w:rsidRPr="00000000" w14:paraId="000002B0">
            <w:pPr>
              <w:numPr>
                <w:ilvl w:val="0"/>
                <w:numId w:val="22"/>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terminology</w:t>
            </w:r>
          </w:p>
          <w:p w:rsidR="00000000" w:rsidDel="00000000" w:rsidP="00000000" w:rsidRDefault="00000000" w:rsidRPr="00000000" w14:paraId="000002B1">
            <w:pPr>
              <w:numPr>
                <w:ilvl w:val="0"/>
                <w:numId w:val="22"/>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dashboard components and icons</w:t>
            </w:r>
          </w:p>
        </w:tc>
        <w:tc>
          <w:tcPr/>
          <w:p w:rsidR="00000000" w:rsidDel="00000000" w:rsidP="00000000" w:rsidRDefault="00000000" w:rsidRPr="00000000" w14:paraId="000002B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2B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2B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4.3:</w:t>
            </w:r>
          </w:p>
          <w:p w:rsidR="00000000" w:rsidDel="00000000" w:rsidP="00000000" w:rsidRDefault="00000000" w:rsidRPr="00000000" w14:paraId="000002B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Vehicle Identification</w:t>
            </w:r>
          </w:p>
        </w:tc>
        <w:tc>
          <w:tcPr/>
          <w:p w:rsidR="00000000" w:rsidDel="00000000" w:rsidP="00000000" w:rsidRDefault="00000000" w:rsidRPr="00000000" w14:paraId="000002B6">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B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2B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2B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B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B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B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B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B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B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2C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2C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2C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2C3">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2C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the different components that help identify a vehicle.</w:t>
            </w:r>
          </w:p>
        </w:tc>
        <w:tc>
          <w:tcPr/>
          <w:p w:rsidR="00000000" w:rsidDel="00000000" w:rsidP="00000000" w:rsidRDefault="00000000" w:rsidRPr="00000000" w14:paraId="000002C5">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different vehicle types</w:t>
            </w:r>
          </w:p>
          <w:p w:rsidR="00000000" w:rsidDel="00000000" w:rsidP="00000000" w:rsidRDefault="00000000" w:rsidRPr="00000000" w14:paraId="000002C6">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accurately identify a vehicle for parts selection</w:t>
            </w:r>
          </w:p>
        </w:tc>
        <w:tc>
          <w:tcPr/>
          <w:p w:rsidR="00000000" w:rsidDel="00000000" w:rsidP="00000000" w:rsidRDefault="00000000" w:rsidRPr="00000000" w14:paraId="000002C7">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2C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p w:rsidR="00000000" w:rsidDel="00000000" w:rsidP="00000000" w:rsidRDefault="00000000" w:rsidRPr="00000000" w14:paraId="000002C9">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A">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B">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C">
            <w:pPr>
              <w:spacing w:line="360" w:lineRule="auto"/>
              <w:rPr>
                <w:rFonts w:ascii="Calibri" w:cs="Calibri" w:eastAsia="Calibri" w:hAnsi="Calibri"/>
                <w:sz w:val="24"/>
                <w:szCs w:val="24"/>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2CD">
            <w:pPr>
              <w:pStyle w:val="Heading1"/>
              <w:tabs>
                <w:tab w:val="center" w:leader="none" w:pos="837"/>
              </w:tabs>
              <w:spacing w:line="360" w:lineRule="auto"/>
              <w:jc w:val="center"/>
              <w:rPr/>
            </w:pPr>
            <w:bookmarkStart w:colFirst="0" w:colLast="0" w:name="_heading=h.d5khpd77721w" w:id="10"/>
            <w:bookmarkEnd w:id="10"/>
            <w:r w:rsidDel="00000000" w:rsidR="00000000" w:rsidRPr="00000000">
              <w:rPr>
                <w:rtl w:val="0"/>
              </w:rPr>
              <w:t xml:space="preserve">Unit 5: History of Agriculture</w:t>
            </w:r>
          </w:p>
          <w:p w:rsidR="00000000" w:rsidDel="00000000" w:rsidP="00000000" w:rsidRDefault="00000000" w:rsidRPr="00000000" w14:paraId="000002CE">
            <w:pPr>
              <w:tabs>
                <w:tab w:val="center" w:leader="none" w:pos="837"/>
              </w:tabs>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5, students will learn about the history of agriculture in American and in Arizona.  Each lesson will allow students to look more in depth at the development of careers within that field.</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2D3">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5.1:</w:t>
            </w:r>
          </w:p>
          <w:p w:rsidR="00000000" w:rsidDel="00000000" w:rsidP="00000000" w:rsidRDefault="00000000" w:rsidRPr="00000000" w14:paraId="000002D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Automotive Technician Careers</w:t>
            </w:r>
          </w:p>
        </w:tc>
        <w:tc>
          <w:tcPr/>
          <w:p w:rsidR="00000000" w:rsidDel="00000000" w:rsidP="00000000" w:rsidRDefault="00000000" w:rsidRPr="00000000" w14:paraId="000002D5">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D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2D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2D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2D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2D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D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D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2D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D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D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E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E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2E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2E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2E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2E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2E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2E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2E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2E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2E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2EB">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2E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more about the Automotive Technician/Mechanic career and qualifications needed to perform this career by watching an Edge Factor career video and creating a job description.</w:t>
            </w:r>
          </w:p>
        </w:tc>
        <w:tc>
          <w:tcPr/>
          <w:p w:rsidR="00000000" w:rsidDel="00000000" w:rsidP="00000000" w:rsidRDefault="00000000" w:rsidRPr="00000000" w14:paraId="000002ED">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Investigate work tasks, settings, salary, job outlook and resources corresponding to automotive technology careers. </w:t>
            </w:r>
          </w:p>
          <w:p w:rsidR="00000000" w:rsidDel="00000000" w:rsidP="00000000" w:rsidRDefault="00000000" w:rsidRPr="00000000" w14:paraId="000002EE">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a clearer understanding of the career exploration process and how their own skills and interests match up to a chosen major/career path. </w:t>
            </w:r>
          </w:p>
          <w:p w:rsidR="00000000" w:rsidDel="00000000" w:rsidP="00000000" w:rsidRDefault="00000000" w:rsidRPr="00000000" w14:paraId="000002EF">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components of a job description.</w:t>
            </w:r>
          </w:p>
        </w:tc>
        <w:tc>
          <w:tcPr/>
          <w:p w:rsidR="00000000" w:rsidDel="00000000" w:rsidP="00000000" w:rsidRDefault="00000000" w:rsidRPr="00000000" w14:paraId="000002F0">
            <w:pPr>
              <w:spacing w:line="360" w:lineRule="auto"/>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5.2:</w:t>
            </w:r>
          </w:p>
          <w:p w:rsidR="00000000" w:rsidDel="00000000" w:rsidP="00000000" w:rsidRDefault="00000000" w:rsidRPr="00000000" w14:paraId="000002F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Truck/Diesel Careers</w:t>
            </w:r>
          </w:p>
        </w:tc>
        <w:tc>
          <w:tcPr/>
          <w:p w:rsidR="00000000" w:rsidDel="00000000" w:rsidP="00000000" w:rsidRDefault="00000000" w:rsidRPr="00000000" w14:paraId="000002F3">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2F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2F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2F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2F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2F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2F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2F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2F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2F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2F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2F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2F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30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30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30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30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30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0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0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0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30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309">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30A">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more about the diesel mechanic career and qualifications needed to perform this career by watching an Edge Factor career video and creating a cover letter.</w:t>
            </w:r>
          </w:p>
        </w:tc>
        <w:tc>
          <w:tcPr/>
          <w:p w:rsidR="00000000" w:rsidDel="00000000" w:rsidP="00000000" w:rsidRDefault="00000000" w:rsidRPr="00000000" w14:paraId="0000030B">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Investigate work tasks, settings, salary, job outlook and resources corresponding to diesel technology careers. </w:t>
            </w:r>
          </w:p>
          <w:p w:rsidR="00000000" w:rsidDel="00000000" w:rsidP="00000000" w:rsidRDefault="00000000" w:rsidRPr="00000000" w14:paraId="0000030C">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a clearer understanding of the career exploration process and how their own skills and interests match up to a chosen major/career path. </w:t>
            </w:r>
          </w:p>
          <w:p w:rsidR="00000000" w:rsidDel="00000000" w:rsidP="00000000" w:rsidRDefault="00000000" w:rsidRPr="00000000" w14:paraId="0000030D">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components of a cover letter. </w:t>
            </w:r>
          </w:p>
        </w:tc>
        <w:tc>
          <w:tcPr/>
          <w:p w:rsidR="00000000" w:rsidDel="00000000" w:rsidP="00000000" w:rsidRDefault="00000000" w:rsidRPr="00000000" w14:paraId="0000030E">
            <w:pPr>
              <w:spacing w:line="360" w:lineRule="auto"/>
              <w:rPr>
                <w:rFonts w:ascii="Calibri" w:cs="Calibri" w:eastAsia="Calibri" w:hAnsi="Calibri"/>
                <w:sz w:val="24"/>
                <w:szCs w:val="24"/>
              </w:rPr>
            </w:pPr>
            <w:r w:rsidDel="00000000" w:rsidR="00000000" w:rsidRPr="00000000">
              <w:rPr>
                <w:rtl w:val="0"/>
              </w:rPr>
            </w:r>
          </w:p>
        </w:tc>
      </w:tr>
      <w:tr>
        <w:trPr>
          <w:cantSplit w:val="0"/>
          <w:tblHeader w:val="0"/>
        </w:trPr>
        <w:tc>
          <w:tcPr>
            <w:shd w:fill="d9ead3" w:val="clear"/>
          </w:tcPr>
          <w:p w:rsidR="00000000" w:rsidDel="00000000" w:rsidP="00000000" w:rsidRDefault="00000000" w:rsidRPr="00000000" w14:paraId="0000030F">
            <w:pPr>
              <w:spacing w:line="360" w:lineRule="auto"/>
              <w:jc w:val="center"/>
              <w:rPr>
                <w:rFonts w:ascii="Calibri" w:cs="Calibri" w:eastAsia="Calibri" w:hAnsi="Calibri"/>
                <w:sz w:val="24"/>
                <w:szCs w:val="24"/>
              </w:rPr>
            </w:pPr>
            <w:hyperlink r:id="rId29">
              <w:r w:rsidDel="00000000" w:rsidR="00000000" w:rsidRPr="00000000">
                <w:rPr>
                  <w:rFonts w:ascii="Calibri" w:cs="Calibri" w:eastAsia="Calibri" w:hAnsi="Calibri"/>
                  <w:color w:val="1155cc"/>
                  <w:sz w:val="24"/>
                  <w:szCs w:val="24"/>
                  <w:u w:val="single"/>
                  <w:rtl w:val="0"/>
                </w:rPr>
                <w:t xml:space="preserve">RC Car Project Week #4</w:t>
              </w:r>
            </w:hyperlink>
            <w:r w:rsidDel="00000000" w:rsidR="00000000" w:rsidRPr="00000000">
              <w:rPr>
                <w:rtl w:val="0"/>
              </w:rPr>
            </w:r>
          </w:p>
        </w:tc>
        <w:tc>
          <w:tcPr>
            <w:shd w:fill="d9ead3" w:val="clear"/>
          </w:tcPr>
          <w:p w:rsidR="00000000" w:rsidDel="00000000" w:rsidP="00000000" w:rsidRDefault="00000000" w:rsidRPr="00000000" w14:paraId="00000310">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1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31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313">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31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315">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316">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317">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31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319">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31A">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31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31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31D">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1E">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1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20">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321">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how drag and downforce work together to affect performance.</w:t>
            </w:r>
          </w:p>
        </w:tc>
        <w:tc>
          <w:tcPr>
            <w:shd w:fill="d9ead3" w:val="clear"/>
          </w:tcPr>
          <w:p w:rsidR="00000000" w:rsidDel="00000000" w:rsidP="00000000" w:rsidRDefault="00000000" w:rsidRPr="00000000" w14:paraId="00000322">
            <w:pPr>
              <w:spacing w:after="0" w:before="0" w:line="240" w:lineRule="auto"/>
              <w:ind w:left="720" w:firstLine="0"/>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32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32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32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5.3: </w:t>
            </w:r>
          </w:p>
          <w:p w:rsidR="00000000" w:rsidDel="00000000" w:rsidP="00000000" w:rsidRDefault="00000000" w:rsidRPr="00000000" w14:paraId="0000032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 Expenses</w:t>
            </w:r>
          </w:p>
        </w:tc>
        <w:tc>
          <w:tcPr/>
          <w:p w:rsidR="00000000" w:rsidDel="00000000" w:rsidP="00000000" w:rsidRDefault="00000000" w:rsidRPr="00000000" w14:paraId="00000327">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2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32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32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32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32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32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32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32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33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33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33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33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33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33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3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3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3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33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w:t>
            </w:r>
          </w:p>
          <w:p w:rsidR="00000000" w:rsidDel="00000000" w:rsidP="00000000" w:rsidRDefault="00000000" w:rsidRPr="00000000" w14:paraId="0000033A">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7.5</w:t>
            </w:r>
            <w:r w:rsidDel="00000000" w:rsidR="00000000" w:rsidRPr="00000000">
              <w:rPr>
                <w:rtl w:val="0"/>
              </w:rPr>
            </w:r>
          </w:p>
        </w:tc>
        <w:tc>
          <w:tcPr/>
          <w:p w:rsidR="00000000" w:rsidDel="00000000" w:rsidP="00000000" w:rsidRDefault="00000000" w:rsidRPr="00000000" w14:paraId="0000033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2 day lesson students will learn about the expenses of owning a vehicle.  They will be able to ask an Auto Insurance Agent Guest Speaker questions to learn more about insurance.</w:t>
            </w:r>
          </w:p>
          <w:p w:rsidR="00000000" w:rsidDel="00000000" w:rsidP="00000000" w:rsidRDefault="00000000" w:rsidRPr="00000000" w14:paraId="0000033C">
            <w:pPr>
              <w:spacing w:after="0" w:before="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 to </w:t>
            </w:r>
            <w:hyperlink r:id="rId30">
              <w:r w:rsidDel="00000000" w:rsidR="00000000" w:rsidRPr="00000000">
                <w:rPr>
                  <w:rFonts w:ascii="Calibri" w:cs="Calibri" w:eastAsia="Calibri" w:hAnsi="Calibri"/>
                  <w:b w:val="1"/>
                  <w:color w:val="1155cc"/>
                  <w:sz w:val="24"/>
                  <w:szCs w:val="24"/>
                  <w:u w:val="single"/>
                  <w:rtl w:val="0"/>
                </w:rPr>
                <w:t xml:space="preserve">https://www.communityshare.us/</w:t>
              </w:r>
            </w:hyperlink>
            <w:r w:rsidDel="00000000" w:rsidR="00000000" w:rsidRPr="00000000">
              <w:rPr>
                <w:rFonts w:ascii="Calibri" w:cs="Calibri" w:eastAsia="Calibri" w:hAnsi="Calibri"/>
                <w:b w:val="1"/>
                <w:sz w:val="24"/>
                <w:szCs w:val="24"/>
                <w:rtl w:val="0"/>
              </w:rPr>
              <w:t xml:space="preserve"> to request guest speakers and/or field trip (virtual or in person) opportunities from local industry partners.</w:t>
            </w:r>
          </w:p>
        </w:tc>
        <w:tc>
          <w:tcPr/>
          <w:p w:rsidR="00000000" w:rsidDel="00000000" w:rsidP="00000000" w:rsidRDefault="00000000" w:rsidRPr="00000000" w14:paraId="0000033D">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3E">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2 days</w:t>
            </w:r>
          </w:p>
          <w:p w:rsidR="00000000" w:rsidDel="00000000" w:rsidP="00000000" w:rsidRDefault="00000000" w:rsidRPr="00000000" w14:paraId="0000033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90-120 minutes</w:t>
            </w:r>
          </w:p>
        </w:tc>
      </w:tr>
      <w:tr>
        <w:trPr>
          <w:cantSplit w:val="0"/>
          <w:tblHeader w:val="0"/>
        </w:trPr>
        <w:tc>
          <w:tcPr/>
          <w:p w:rsidR="00000000" w:rsidDel="00000000" w:rsidP="00000000" w:rsidRDefault="00000000" w:rsidRPr="00000000" w14:paraId="0000034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5.4:</w:t>
            </w:r>
          </w:p>
          <w:p w:rsidR="00000000" w:rsidDel="00000000" w:rsidP="00000000" w:rsidRDefault="00000000" w:rsidRPr="00000000" w14:paraId="0000034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Automotive Care &amp; Maintenance</w:t>
            </w:r>
          </w:p>
        </w:tc>
        <w:tc>
          <w:tcPr/>
          <w:p w:rsidR="00000000" w:rsidDel="00000000" w:rsidP="00000000" w:rsidRDefault="00000000" w:rsidRPr="00000000" w14:paraId="00000342">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4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34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34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34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34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34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34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34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34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34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34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34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4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5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51">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352">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basic care for keeping an automobile in working condition.</w:t>
            </w:r>
          </w:p>
        </w:tc>
        <w:tc>
          <w:tcPr/>
          <w:p w:rsidR="00000000" w:rsidDel="00000000" w:rsidP="00000000" w:rsidRDefault="00000000" w:rsidRPr="00000000" w14:paraId="00000353">
            <w:pPr>
              <w:spacing w:after="0" w:before="0"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5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35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35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5.5:</w:t>
            </w:r>
          </w:p>
          <w:p w:rsidR="00000000" w:rsidDel="00000000" w:rsidP="00000000" w:rsidRDefault="00000000" w:rsidRPr="00000000" w14:paraId="00000357">
            <w:pPr>
              <w:spacing w:line="360" w:lineRule="auto"/>
              <w:jc w:val="center"/>
              <w:rPr>
                <w:rFonts w:ascii="Calibri" w:cs="Calibri" w:eastAsia="Calibri" w:hAnsi="Calibri"/>
                <w:sz w:val="24"/>
                <w:szCs w:val="24"/>
              </w:rPr>
            </w:pPr>
            <w:hyperlink r:id="rId31">
              <w:r w:rsidDel="00000000" w:rsidR="00000000" w:rsidRPr="00000000">
                <w:rPr>
                  <w:rFonts w:ascii="Calibri" w:cs="Calibri" w:eastAsia="Calibri" w:hAnsi="Calibri"/>
                  <w:color w:val="1155cc"/>
                  <w:sz w:val="24"/>
                  <w:szCs w:val="24"/>
                  <w:u w:val="single"/>
                  <w:rtl w:val="0"/>
                </w:rPr>
                <w:t xml:space="preserve">Automotive Accessories</w:t>
              </w:r>
            </w:hyperlink>
            <w:r w:rsidDel="00000000" w:rsidR="00000000" w:rsidRPr="00000000">
              <w:rPr>
                <w:rtl w:val="0"/>
              </w:rPr>
            </w:r>
          </w:p>
        </w:tc>
        <w:tc>
          <w:tcPr/>
          <w:p w:rsidR="00000000" w:rsidDel="00000000" w:rsidP="00000000" w:rsidRDefault="00000000" w:rsidRPr="00000000" w14:paraId="00000358">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5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35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35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35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35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35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35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36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36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36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36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36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36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36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6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6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6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36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w:t>
            </w:r>
          </w:p>
          <w:p w:rsidR="00000000" w:rsidDel="00000000" w:rsidP="00000000" w:rsidRDefault="00000000" w:rsidRPr="00000000" w14:paraId="0000036B">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7.5</w:t>
            </w:r>
            <w:r w:rsidDel="00000000" w:rsidR="00000000" w:rsidRPr="00000000">
              <w:rPr>
                <w:rtl w:val="0"/>
              </w:rPr>
            </w:r>
          </w:p>
        </w:tc>
        <w:tc>
          <w:tcPr/>
          <w:p w:rsidR="00000000" w:rsidDel="00000000" w:rsidP="00000000" w:rsidRDefault="00000000" w:rsidRPr="00000000" w14:paraId="0000036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about how auto accessories can enhance functionality.  They will be given a budget to shop for must-have accessories.</w:t>
            </w:r>
          </w:p>
        </w:tc>
        <w:tc>
          <w:tcPr/>
          <w:p w:rsidR="00000000" w:rsidDel="00000000" w:rsidP="00000000" w:rsidRDefault="00000000" w:rsidRPr="00000000" w14:paraId="0000036D">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6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36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shd w:fill="d9ead3" w:val="clear"/>
          </w:tcPr>
          <w:p w:rsidR="00000000" w:rsidDel="00000000" w:rsidP="00000000" w:rsidRDefault="00000000" w:rsidRPr="00000000" w14:paraId="0000037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RC Car Project Week #5</w:t>
            </w:r>
          </w:p>
        </w:tc>
        <w:tc>
          <w:tcPr>
            <w:shd w:fill="d9ead3" w:val="clear"/>
          </w:tcPr>
          <w:p w:rsidR="00000000" w:rsidDel="00000000" w:rsidP="00000000" w:rsidRDefault="00000000" w:rsidRPr="00000000" w14:paraId="00000371">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7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373">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37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37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37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377">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37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37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37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37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37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37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37E">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7F">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8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81">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382">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use the information from the previous race lesson about aero balance and grip to experiment and improve on their car’s performance.</w:t>
            </w:r>
          </w:p>
        </w:tc>
        <w:tc>
          <w:tcPr>
            <w:shd w:fill="d9ead3" w:val="clear"/>
          </w:tcPr>
          <w:p w:rsidR="00000000" w:rsidDel="00000000" w:rsidP="00000000" w:rsidRDefault="00000000" w:rsidRPr="00000000" w14:paraId="00000383">
            <w:pPr>
              <w:spacing w:after="0" w:before="0" w:line="240" w:lineRule="auto"/>
              <w:ind w:left="720" w:firstLine="0"/>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38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38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40" w:hRule="atLeast"/>
          <w:tblHeader w:val="0"/>
        </w:trPr>
        <w:tc>
          <w:tcPr>
            <w:gridSpan w:val="5"/>
          </w:tcPr>
          <w:p w:rsidR="00000000" w:rsidDel="00000000" w:rsidP="00000000" w:rsidRDefault="00000000" w:rsidRPr="00000000" w14:paraId="00000386">
            <w:pPr>
              <w:pStyle w:val="Heading1"/>
              <w:spacing w:line="360" w:lineRule="auto"/>
              <w:jc w:val="center"/>
              <w:rPr/>
            </w:pPr>
            <w:bookmarkStart w:colFirst="0" w:colLast="0" w:name="_heading=h.3rop9mk18chl" w:id="11"/>
            <w:bookmarkEnd w:id="11"/>
            <w:r w:rsidDel="00000000" w:rsidR="00000000" w:rsidRPr="00000000">
              <w:rPr>
                <w:rtl w:val="0"/>
              </w:rPr>
              <w:t xml:space="preserve">Unit 6: Plant Science</w:t>
            </w:r>
          </w:p>
          <w:p w:rsidR="00000000" w:rsidDel="00000000" w:rsidP="00000000" w:rsidRDefault="00000000" w:rsidRPr="00000000" w14:paraId="00000387">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6, students will learn more about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sz w:val="24"/>
                <w:szCs w:val="24"/>
                <w:rtl w:val="0"/>
              </w:rPr>
              <w:t xml:space="preserve">the many aspects of the plant science industry.  Students will be able to identify needs of plants for growth and the various careers found in plant science.</w:t>
            </w:r>
            <w:r w:rsidDel="00000000" w:rsidR="00000000" w:rsidRPr="00000000">
              <w:rPr>
                <w:rtl w:val="0"/>
              </w:rPr>
            </w:r>
          </w:p>
        </w:tc>
      </w:tr>
      <w:tr>
        <w:trPr>
          <w:cantSplit w:val="0"/>
          <w:tblHeader w:val="0"/>
        </w:trPr>
        <w:tc>
          <w:tcPr/>
          <w:p w:rsidR="00000000" w:rsidDel="00000000" w:rsidP="00000000" w:rsidRDefault="00000000" w:rsidRPr="00000000" w14:paraId="0000038C">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6.1:</w:t>
            </w:r>
          </w:p>
          <w:p w:rsidR="00000000" w:rsidDel="00000000" w:rsidP="00000000" w:rsidRDefault="00000000" w:rsidRPr="00000000" w14:paraId="0000038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Dealership Departments</w:t>
            </w:r>
          </w:p>
        </w:tc>
        <w:tc>
          <w:tcPr/>
          <w:p w:rsidR="00000000" w:rsidDel="00000000" w:rsidP="00000000" w:rsidRDefault="00000000" w:rsidRPr="00000000" w14:paraId="0000038E">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8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39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39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39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w:t>
            </w:r>
          </w:p>
          <w:p w:rsidR="00000000" w:rsidDel="00000000" w:rsidP="00000000" w:rsidRDefault="00000000" w:rsidRPr="00000000" w14:paraId="0000039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39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39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39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39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39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39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39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39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39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39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p>
          <w:p w:rsidR="00000000" w:rsidDel="00000000" w:rsidP="00000000" w:rsidRDefault="00000000" w:rsidRPr="00000000" w14:paraId="0000039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39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3A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A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A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A3">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3A4">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about the different departments in an automotive dealership and create a roadmap for a customer’s dealership experience.</w:t>
            </w:r>
          </w:p>
        </w:tc>
        <w:tc>
          <w:tcPr/>
          <w:p w:rsidR="00000000" w:rsidDel="00000000" w:rsidP="00000000" w:rsidRDefault="00000000" w:rsidRPr="00000000" w14:paraId="000003A5">
            <w:pPr>
              <w:spacing w:after="0" w:before="0"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A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3A7">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3A8">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6.2:</w:t>
            </w:r>
          </w:p>
          <w:p w:rsidR="00000000" w:rsidDel="00000000" w:rsidP="00000000" w:rsidRDefault="00000000" w:rsidRPr="00000000" w14:paraId="000003A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Dealership Field Trip</w:t>
            </w:r>
          </w:p>
          <w:p w:rsidR="00000000" w:rsidDel="00000000" w:rsidP="00000000" w:rsidRDefault="00000000" w:rsidRPr="00000000" w14:paraId="000003A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no lesson plan for the field trip</w:t>
            </w:r>
          </w:p>
        </w:tc>
        <w:tc>
          <w:tcPr/>
          <w:p w:rsidR="00000000" w:rsidDel="00000000" w:rsidP="00000000" w:rsidRDefault="00000000" w:rsidRPr="00000000" w14:paraId="000003AB">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A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3AD">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3AE">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3A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3B0">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3B1">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3B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3B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3B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3B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3B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3B7">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p>
          <w:p w:rsidR="00000000" w:rsidDel="00000000" w:rsidP="00000000" w:rsidRDefault="00000000" w:rsidRPr="00000000" w14:paraId="000003B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w:t>
            </w:r>
          </w:p>
          <w:p w:rsidR="00000000" w:rsidDel="00000000" w:rsidP="00000000" w:rsidRDefault="00000000" w:rsidRPr="00000000" w14:paraId="000003B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3B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3B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B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B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BE">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7.1</w:t>
            </w:r>
            <w:r w:rsidDel="00000000" w:rsidR="00000000" w:rsidRPr="00000000">
              <w:rPr>
                <w:rtl w:val="0"/>
              </w:rPr>
            </w:r>
          </w:p>
        </w:tc>
        <w:tc>
          <w:tcPr/>
          <w:p w:rsidR="00000000" w:rsidDel="00000000" w:rsidP="00000000" w:rsidRDefault="00000000" w:rsidRPr="00000000" w14:paraId="000003BF">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enhance the learning of careers in the industry, take the students on a field trip to a car dealership. This will allow students to see first hand what each department does and learn more about the careers available. </w:t>
            </w:r>
          </w:p>
          <w:p w:rsidR="00000000" w:rsidDel="00000000" w:rsidP="00000000" w:rsidRDefault="00000000" w:rsidRPr="00000000" w14:paraId="000003C0">
            <w:pPr>
              <w:spacing w:after="0" w:before="0"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 to </w:t>
            </w:r>
            <w:hyperlink r:id="rId32">
              <w:r w:rsidDel="00000000" w:rsidR="00000000" w:rsidRPr="00000000">
                <w:rPr>
                  <w:rFonts w:ascii="Calibri" w:cs="Calibri" w:eastAsia="Calibri" w:hAnsi="Calibri"/>
                  <w:b w:val="1"/>
                  <w:color w:val="1155cc"/>
                  <w:sz w:val="24"/>
                  <w:szCs w:val="24"/>
                  <w:u w:val="single"/>
                  <w:rtl w:val="0"/>
                </w:rPr>
                <w:t xml:space="preserve">https://www.communityshare.us/</w:t>
              </w:r>
            </w:hyperlink>
            <w:r w:rsidDel="00000000" w:rsidR="00000000" w:rsidRPr="00000000">
              <w:rPr>
                <w:rFonts w:ascii="Calibri" w:cs="Calibri" w:eastAsia="Calibri" w:hAnsi="Calibri"/>
                <w:b w:val="1"/>
                <w:sz w:val="24"/>
                <w:szCs w:val="24"/>
                <w:rtl w:val="0"/>
              </w:rPr>
              <w:t xml:space="preserve"> to request guest speakers and/or field trip (virtual or in person) opportunities from local industry partners.</w:t>
            </w:r>
            <w:r w:rsidDel="00000000" w:rsidR="00000000" w:rsidRPr="00000000">
              <w:rPr>
                <w:rtl w:val="0"/>
              </w:rPr>
            </w:r>
          </w:p>
        </w:tc>
        <w:tc>
          <w:tcPr/>
          <w:p w:rsidR="00000000" w:rsidDel="00000000" w:rsidP="00000000" w:rsidRDefault="00000000" w:rsidRPr="00000000" w14:paraId="000003C1">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C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3C3">
            <w:pPr>
              <w:spacing w:line="360" w:lineRule="auto"/>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6.3:</w:t>
            </w:r>
          </w:p>
          <w:p w:rsidR="00000000" w:rsidDel="00000000" w:rsidP="00000000" w:rsidRDefault="00000000" w:rsidRPr="00000000" w14:paraId="000003C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Dealership Careers</w:t>
            </w:r>
          </w:p>
        </w:tc>
        <w:tc>
          <w:tcPr/>
          <w:p w:rsidR="00000000" w:rsidDel="00000000" w:rsidP="00000000" w:rsidRDefault="00000000" w:rsidRPr="00000000" w14:paraId="000003C6">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C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3C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3C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3C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3C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p w:rsidR="00000000" w:rsidDel="00000000" w:rsidP="00000000" w:rsidRDefault="00000000" w:rsidRPr="00000000" w14:paraId="000003C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3C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3C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3C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3D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3D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3D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3D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3D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3D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3D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3D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3D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3D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D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D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DC">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3DD">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research and present on different career opportunities available at an auto dealership.</w:t>
            </w:r>
          </w:p>
        </w:tc>
        <w:tc>
          <w:tcPr/>
          <w:p w:rsidR="00000000" w:rsidDel="00000000" w:rsidP="00000000" w:rsidRDefault="00000000" w:rsidRPr="00000000" w14:paraId="000003DE">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D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3E0">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3E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6.4:</w:t>
            </w:r>
          </w:p>
          <w:p w:rsidR="00000000" w:rsidDel="00000000" w:rsidP="00000000" w:rsidRDefault="00000000" w:rsidRPr="00000000" w14:paraId="000003E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Dealership Guide</w:t>
            </w:r>
          </w:p>
        </w:tc>
        <w:tc>
          <w:tcPr/>
          <w:p w:rsidR="00000000" w:rsidDel="00000000" w:rsidP="00000000" w:rsidRDefault="00000000" w:rsidRPr="00000000" w14:paraId="000003E3">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E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w:t>
            </w:r>
          </w:p>
          <w:p w:rsidR="00000000" w:rsidDel="00000000" w:rsidP="00000000" w:rsidRDefault="00000000" w:rsidRPr="00000000" w14:paraId="000003E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3E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3E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3E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3E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3E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3E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3E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3E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3E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4.3</w:t>
            </w:r>
          </w:p>
          <w:p w:rsidR="00000000" w:rsidDel="00000000" w:rsidP="00000000" w:rsidRDefault="00000000" w:rsidRPr="00000000" w14:paraId="000003E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3F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3F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p>
          <w:p w:rsidR="00000000" w:rsidDel="00000000" w:rsidP="00000000" w:rsidRDefault="00000000" w:rsidRPr="00000000" w14:paraId="000003F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3F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3F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3F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3F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3F7">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3F8">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create a guide for navigating automotive dealership’s departments.</w:t>
            </w:r>
          </w:p>
        </w:tc>
        <w:tc>
          <w:tcPr/>
          <w:p w:rsidR="00000000" w:rsidDel="00000000" w:rsidP="00000000" w:rsidRDefault="00000000" w:rsidRPr="00000000" w14:paraId="000003F9">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F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3F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20" w:hRule="atLeast"/>
          <w:tblHeader w:val="0"/>
        </w:trPr>
        <w:tc>
          <w:tcPr>
            <w:shd w:fill="d9ead3" w:val="clear"/>
          </w:tcPr>
          <w:p w:rsidR="00000000" w:rsidDel="00000000" w:rsidP="00000000" w:rsidRDefault="00000000" w:rsidRPr="00000000" w14:paraId="000003FC">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RC Car Project Week #6</w:t>
            </w:r>
          </w:p>
        </w:tc>
        <w:tc>
          <w:tcPr>
            <w:shd w:fill="d9ead3" w:val="clear"/>
          </w:tcPr>
          <w:p w:rsidR="00000000" w:rsidDel="00000000" w:rsidP="00000000" w:rsidRDefault="00000000" w:rsidRPr="00000000" w14:paraId="000003FD">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3F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3F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40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40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40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0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0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0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0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0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0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0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40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0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0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0D">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40E">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share what they’ve tried while getting ideas with others in their class.  They will then try some ideas out to see if they can improve performance.</w:t>
            </w:r>
          </w:p>
        </w:tc>
        <w:tc>
          <w:tcPr>
            <w:shd w:fill="d9ead3" w:val="clear"/>
          </w:tcPr>
          <w:p w:rsidR="00000000" w:rsidDel="00000000" w:rsidP="00000000" w:rsidRDefault="00000000" w:rsidRPr="00000000" w14:paraId="0000040F">
            <w:pPr>
              <w:spacing w:after="0" w:before="0" w:line="240" w:lineRule="auto"/>
              <w:ind w:left="720" w:firstLine="0"/>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410">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411">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20" w:hRule="atLeast"/>
          <w:tblHeader w:val="0"/>
        </w:trPr>
        <w:tc>
          <w:tcPr>
            <w:gridSpan w:val="5"/>
          </w:tcPr>
          <w:p w:rsidR="00000000" w:rsidDel="00000000" w:rsidP="00000000" w:rsidRDefault="00000000" w:rsidRPr="00000000" w14:paraId="00000412">
            <w:pPr>
              <w:pStyle w:val="Heading1"/>
              <w:spacing w:line="360" w:lineRule="auto"/>
              <w:jc w:val="center"/>
              <w:rPr/>
            </w:pPr>
            <w:bookmarkStart w:colFirst="0" w:colLast="0" w:name="_heading=h.jllktkq4mfg7" w:id="12"/>
            <w:bookmarkEnd w:id="12"/>
            <w:r w:rsidDel="00000000" w:rsidR="00000000" w:rsidRPr="00000000">
              <w:rPr>
                <w:rtl w:val="0"/>
              </w:rPr>
              <w:t xml:space="preserve">Unit 7: Animal Science </w:t>
            </w:r>
          </w:p>
          <w:p w:rsidR="00000000" w:rsidDel="00000000" w:rsidP="00000000" w:rsidRDefault="00000000" w:rsidRPr="00000000" w14:paraId="00000413">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7, students will be introduced to skills needed in the animal science industry, as well as the many careers available in the career pathway.</w:t>
            </w:r>
            <w:r w:rsidDel="00000000" w:rsidR="00000000" w:rsidRPr="00000000">
              <w:rPr>
                <w:rtl w:val="0"/>
              </w:rPr>
            </w:r>
          </w:p>
        </w:tc>
      </w:tr>
      <w:tr>
        <w:trPr>
          <w:cantSplit w:val="0"/>
          <w:tblHeader w:val="0"/>
        </w:trPr>
        <w:tc>
          <w:tcPr/>
          <w:p w:rsidR="00000000" w:rsidDel="00000000" w:rsidP="00000000" w:rsidRDefault="00000000" w:rsidRPr="00000000" w14:paraId="00000418">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7.1:</w:t>
            </w:r>
          </w:p>
          <w:p w:rsidR="00000000" w:rsidDel="00000000" w:rsidP="00000000" w:rsidRDefault="00000000" w:rsidRPr="00000000" w14:paraId="0000041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Measurement Tools</w:t>
            </w:r>
          </w:p>
        </w:tc>
        <w:tc>
          <w:tcPr/>
          <w:p w:rsidR="00000000" w:rsidDel="00000000" w:rsidP="00000000" w:rsidRDefault="00000000" w:rsidRPr="00000000" w14:paraId="0000041A">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1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w:t>
            </w:r>
          </w:p>
          <w:p w:rsidR="00000000" w:rsidDel="00000000" w:rsidP="00000000" w:rsidRDefault="00000000" w:rsidRPr="00000000" w14:paraId="0000041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41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1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1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2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2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2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2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2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42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2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2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28">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429">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2 day lesson students will be introduced to tools used for measuring in the automotive industry and practice figuring measurements and decimals.</w:t>
            </w:r>
          </w:p>
          <w:p w:rsidR="00000000" w:rsidDel="00000000" w:rsidP="00000000" w:rsidRDefault="00000000" w:rsidRPr="00000000" w14:paraId="0000042A">
            <w:pPr>
              <w:spacing w:after="0" w:before="0" w:line="240" w:lineRule="auto"/>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*If you have access to any tools in this lesson, bring them into the classroom for students to explore</w:t>
            </w:r>
            <w:r w:rsidDel="00000000" w:rsidR="00000000" w:rsidRPr="00000000">
              <w:rPr>
                <w:rtl w:val="0"/>
              </w:rPr>
            </w:r>
          </w:p>
        </w:tc>
        <w:tc>
          <w:tcPr/>
          <w:p w:rsidR="00000000" w:rsidDel="00000000" w:rsidP="00000000" w:rsidRDefault="00000000" w:rsidRPr="00000000" w14:paraId="0000042B">
            <w:pPr>
              <w:widowControl w:val="0"/>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2C">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2 days</w:t>
            </w:r>
          </w:p>
          <w:p w:rsidR="00000000" w:rsidDel="00000000" w:rsidP="00000000" w:rsidRDefault="00000000" w:rsidRPr="00000000" w14:paraId="0000042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90 - 120 minutes</w:t>
            </w:r>
          </w:p>
        </w:tc>
      </w:tr>
      <w:tr>
        <w:trPr>
          <w:cantSplit w:val="0"/>
          <w:tblHeader w:val="0"/>
        </w:trPr>
        <w:tc>
          <w:tcPr/>
          <w:p w:rsidR="00000000" w:rsidDel="00000000" w:rsidP="00000000" w:rsidRDefault="00000000" w:rsidRPr="00000000" w14:paraId="0000042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7.2:</w:t>
            </w:r>
          </w:p>
          <w:p w:rsidR="00000000" w:rsidDel="00000000" w:rsidP="00000000" w:rsidRDefault="00000000" w:rsidRPr="00000000" w14:paraId="0000042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Hand Tools</w:t>
            </w:r>
          </w:p>
        </w:tc>
        <w:tc>
          <w:tcPr/>
          <w:p w:rsidR="00000000" w:rsidDel="00000000" w:rsidP="00000000" w:rsidRDefault="00000000" w:rsidRPr="00000000" w14:paraId="00000430">
            <w:pPr>
              <w:spacing w:after="0" w:before="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3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w:t>
            </w:r>
          </w:p>
          <w:p w:rsidR="00000000" w:rsidDel="00000000" w:rsidP="00000000" w:rsidRDefault="00000000" w:rsidRPr="00000000" w14:paraId="0000043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43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3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3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3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3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3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3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3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43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3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3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3E">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43F">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2 day lesson students will be introduced to common tools used in the automotive industry.</w:t>
            </w:r>
          </w:p>
          <w:p w:rsidR="00000000" w:rsidDel="00000000" w:rsidP="00000000" w:rsidRDefault="00000000" w:rsidRPr="00000000" w14:paraId="00000440">
            <w:pPr>
              <w:spacing w:after="0" w:before="0" w:line="240" w:lineRule="auto"/>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*If you have access to any tools in this lesson, bring them into the classroom for students to explore</w:t>
            </w:r>
            <w:r w:rsidDel="00000000" w:rsidR="00000000" w:rsidRPr="00000000">
              <w:rPr>
                <w:rtl w:val="0"/>
              </w:rPr>
            </w:r>
          </w:p>
        </w:tc>
        <w:tc>
          <w:tcPr/>
          <w:p w:rsidR="00000000" w:rsidDel="00000000" w:rsidP="00000000" w:rsidRDefault="00000000" w:rsidRPr="00000000" w14:paraId="00000441">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42">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2 days</w:t>
            </w:r>
          </w:p>
          <w:p w:rsidR="00000000" w:rsidDel="00000000" w:rsidP="00000000" w:rsidRDefault="00000000" w:rsidRPr="00000000" w14:paraId="0000044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90 - 120 minutes</w:t>
            </w:r>
          </w:p>
        </w:tc>
      </w:tr>
      <w:tr>
        <w:trPr>
          <w:cantSplit w:val="0"/>
          <w:trHeight w:val="2083" w:hRule="atLeast"/>
          <w:tblHeader w:val="0"/>
        </w:trPr>
        <w:tc>
          <w:tcPr/>
          <w:p w:rsidR="00000000" w:rsidDel="00000000" w:rsidP="00000000" w:rsidRDefault="00000000" w:rsidRPr="00000000" w14:paraId="0000044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7.3:</w:t>
            </w:r>
          </w:p>
          <w:p w:rsidR="00000000" w:rsidDel="00000000" w:rsidP="00000000" w:rsidRDefault="00000000" w:rsidRPr="00000000" w14:paraId="0000044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Equipment</w:t>
            </w:r>
          </w:p>
        </w:tc>
        <w:tc>
          <w:tcPr/>
          <w:p w:rsidR="00000000" w:rsidDel="00000000" w:rsidP="00000000" w:rsidRDefault="00000000" w:rsidRPr="00000000" w14:paraId="00000446">
            <w:pPr>
              <w:spacing w:after="0" w:before="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4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w:t>
            </w:r>
          </w:p>
          <w:p w:rsidR="00000000" w:rsidDel="00000000" w:rsidP="00000000" w:rsidRDefault="00000000" w:rsidRPr="00000000" w14:paraId="0000044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44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4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4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4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4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4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4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5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45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5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5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54">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455">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unit students will learn about specialty tools and power equipment.</w:t>
            </w:r>
          </w:p>
        </w:tc>
        <w:tc>
          <w:tcPr/>
          <w:p w:rsidR="00000000" w:rsidDel="00000000" w:rsidP="00000000" w:rsidRDefault="00000000" w:rsidRPr="00000000" w14:paraId="00000456">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57">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 </w:t>
            </w:r>
          </w:p>
          <w:p w:rsidR="00000000" w:rsidDel="00000000" w:rsidP="00000000" w:rsidRDefault="00000000" w:rsidRPr="00000000" w14:paraId="0000045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shd w:fill="d9ead3" w:val="clear"/>
          </w:tcPr>
          <w:p w:rsidR="00000000" w:rsidDel="00000000" w:rsidP="00000000" w:rsidRDefault="00000000" w:rsidRPr="00000000" w14:paraId="00000459">
            <w:pPr>
              <w:spacing w:line="360" w:lineRule="auto"/>
              <w:jc w:val="center"/>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45A">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5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45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45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45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45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6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6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6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6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6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6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6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46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6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6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6A">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46B">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experiment with the tire tread direction on the car documenting performance.</w:t>
            </w:r>
          </w:p>
        </w:tc>
        <w:tc>
          <w:tcPr>
            <w:shd w:fill="d9ead3" w:val="clear"/>
          </w:tcPr>
          <w:p w:rsidR="00000000" w:rsidDel="00000000" w:rsidP="00000000" w:rsidRDefault="00000000" w:rsidRPr="00000000" w14:paraId="0000046C">
            <w:pPr>
              <w:spacing w:after="0" w:before="0" w:line="240" w:lineRule="auto"/>
              <w:ind w:left="720" w:firstLine="0"/>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46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46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46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7.4:</w:t>
            </w:r>
          </w:p>
          <w:p w:rsidR="00000000" w:rsidDel="00000000" w:rsidP="00000000" w:rsidRDefault="00000000" w:rsidRPr="00000000" w14:paraId="00000470">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71">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7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47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47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7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7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7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7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7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7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47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7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7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47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47F">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7.3</w:t>
            </w:r>
            <w:r w:rsidDel="00000000" w:rsidR="00000000" w:rsidRPr="00000000">
              <w:rPr>
                <w:rtl w:val="0"/>
              </w:rPr>
            </w:r>
          </w:p>
        </w:tc>
        <w:tc>
          <w:tcPr/>
          <w:p w:rsidR="00000000" w:rsidDel="00000000" w:rsidP="00000000" w:rsidRDefault="00000000" w:rsidRPr="00000000" w14:paraId="00000480">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about safety procedures for using the tools covered in this lesson.  </w:t>
            </w:r>
          </w:p>
        </w:tc>
        <w:tc>
          <w:tcPr/>
          <w:p w:rsidR="00000000" w:rsidDel="00000000" w:rsidP="00000000" w:rsidRDefault="00000000" w:rsidRPr="00000000" w14:paraId="00000481">
            <w:pPr>
              <w:numPr>
                <w:ilvl w:val="0"/>
                <w:numId w:val="13"/>
              </w:numPr>
              <w:spacing w:after="0" w:before="0" w:line="240" w:lineRule="auto"/>
              <w:ind w:left="720" w:hanging="36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8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 </w:t>
            </w:r>
          </w:p>
          <w:p w:rsidR="00000000" w:rsidDel="00000000" w:rsidP="00000000" w:rsidRDefault="00000000" w:rsidRPr="00000000" w14:paraId="0000048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minutes</w:t>
            </w:r>
          </w:p>
        </w:tc>
      </w:tr>
      <w:tr>
        <w:trPr>
          <w:cantSplit w:val="0"/>
          <w:tblHeader w:val="0"/>
        </w:trPr>
        <w:tc>
          <w:tcPr/>
          <w:p w:rsidR="00000000" w:rsidDel="00000000" w:rsidP="00000000" w:rsidRDefault="00000000" w:rsidRPr="00000000" w14:paraId="0000048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7.5:</w:t>
            </w:r>
          </w:p>
          <w:p w:rsidR="00000000" w:rsidDel="00000000" w:rsidP="00000000" w:rsidRDefault="00000000" w:rsidRPr="00000000" w14:paraId="00000485">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86">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8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48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48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8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8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8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8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8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8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49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49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49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9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9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9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49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w:t>
            </w:r>
          </w:p>
          <w:p w:rsidR="00000000" w:rsidDel="00000000" w:rsidP="00000000" w:rsidRDefault="00000000" w:rsidRPr="00000000" w14:paraId="00000497">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7.5</w:t>
            </w:r>
            <w:r w:rsidDel="00000000" w:rsidR="00000000" w:rsidRPr="00000000">
              <w:rPr>
                <w:rtl w:val="0"/>
              </w:rPr>
            </w:r>
          </w:p>
        </w:tc>
        <w:tc>
          <w:tcPr/>
          <w:p w:rsidR="00000000" w:rsidDel="00000000" w:rsidP="00000000" w:rsidRDefault="00000000" w:rsidRPr="00000000" w14:paraId="00000498">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go through tools they’ve learned to compile a shopping list for basic car maintenance tools.</w:t>
            </w:r>
          </w:p>
        </w:tc>
        <w:tc>
          <w:tcPr/>
          <w:p w:rsidR="00000000" w:rsidDel="00000000" w:rsidP="00000000" w:rsidRDefault="00000000" w:rsidRPr="00000000" w14:paraId="00000499">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9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49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20" w:hRule="atLeast"/>
          <w:tblHeader w:val="0"/>
        </w:trPr>
        <w:tc>
          <w:tcPr>
            <w:gridSpan w:val="5"/>
          </w:tcPr>
          <w:p w:rsidR="00000000" w:rsidDel="00000000" w:rsidP="00000000" w:rsidRDefault="00000000" w:rsidRPr="00000000" w14:paraId="0000049C">
            <w:pPr>
              <w:pStyle w:val="Heading1"/>
              <w:spacing w:line="360" w:lineRule="auto"/>
              <w:jc w:val="center"/>
              <w:rPr/>
            </w:pPr>
            <w:bookmarkStart w:colFirst="0" w:colLast="0" w:name="_heading=h.tuo8y3z1y53n" w:id="13"/>
            <w:bookmarkEnd w:id="13"/>
            <w:r w:rsidDel="00000000" w:rsidR="00000000" w:rsidRPr="00000000">
              <w:rPr>
                <w:rtl w:val="0"/>
              </w:rPr>
              <w:t xml:space="preserve">Unit 8: Food Science and Processing</w:t>
            </w:r>
          </w:p>
          <w:p w:rsidR="00000000" w:rsidDel="00000000" w:rsidP="00000000" w:rsidRDefault="00000000" w:rsidRPr="00000000" w14:paraId="0000049D">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8, students will learn about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sz w:val="24"/>
                <w:szCs w:val="24"/>
                <w:rtl w:val="0"/>
              </w:rPr>
              <w:t xml:space="preserve">the importance of keeping our food safe through all of the manufacturing processes.  Several careers will be explored.</w:t>
            </w:r>
            <w:r w:rsidDel="00000000" w:rsidR="00000000" w:rsidRPr="00000000">
              <w:rPr>
                <w:rtl w:val="0"/>
              </w:rPr>
            </w:r>
          </w:p>
        </w:tc>
      </w:tr>
      <w:tr>
        <w:trPr>
          <w:cantSplit w:val="0"/>
          <w:tblHeader w:val="0"/>
        </w:trPr>
        <w:tc>
          <w:tcPr/>
          <w:p w:rsidR="00000000" w:rsidDel="00000000" w:rsidP="00000000" w:rsidRDefault="00000000" w:rsidRPr="00000000" w14:paraId="000004A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8.1:</w:t>
            </w:r>
          </w:p>
          <w:p w:rsidR="00000000" w:rsidDel="00000000" w:rsidP="00000000" w:rsidRDefault="00000000" w:rsidRPr="00000000" w14:paraId="000004A3">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A4">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A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A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A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A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A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A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A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A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4A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A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A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B0">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4B1">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about the different fluids and their uses in car care.</w:t>
            </w:r>
          </w:p>
          <w:p w:rsidR="00000000" w:rsidDel="00000000" w:rsidP="00000000" w:rsidRDefault="00000000" w:rsidRPr="00000000" w14:paraId="000004B2">
            <w:pPr>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3">
            <w:pPr>
              <w:spacing w:after="0"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*Requires additional materials and preparation prior to lesson</w:t>
            </w:r>
            <w:r w:rsidDel="00000000" w:rsidR="00000000" w:rsidRPr="00000000">
              <w:rPr>
                <w:rFonts w:ascii="Calibri" w:cs="Calibri" w:eastAsia="Calibri" w:hAnsi="Calibri"/>
                <w:sz w:val="24"/>
                <w:szCs w:val="24"/>
                <w:rtl w:val="0"/>
              </w:rPr>
              <w:t xml:space="preserve"> </w:t>
            </w:r>
          </w:p>
        </w:tc>
        <w:tc>
          <w:tcPr/>
          <w:p w:rsidR="00000000" w:rsidDel="00000000" w:rsidP="00000000" w:rsidRDefault="00000000" w:rsidRPr="00000000" w14:paraId="000004B4">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B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4B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4B7">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8.2: </w:t>
            </w:r>
          </w:p>
          <w:p w:rsidR="00000000" w:rsidDel="00000000" w:rsidP="00000000" w:rsidRDefault="00000000" w:rsidRPr="00000000" w14:paraId="000004B8">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B9">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B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4B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4B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4B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B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B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C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C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C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C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C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4C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C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C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C8">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4C9">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how cars are powered through electricity.  </w:t>
            </w:r>
          </w:p>
          <w:p w:rsidR="00000000" w:rsidDel="00000000" w:rsidP="00000000" w:rsidRDefault="00000000" w:rsidRPr="00000000" w14:paraId="000004CA">
            <w:pPr>
              <w:spacing w:after="0" w:before="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B">
            <w:pPr>
              <w:spacing w:after="0" w:before="0" w:line="48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Preview to choose electricity science experiment/s to do.</w:t>
            </w:r>
          </w:p>
        </w:tc>
        <w:tc>
          <w:tcPr/>
          <w:p w:rsidR="00000000" w:rsidDel="00000000" w:rsidP="00000000" w:rsidRDefault="00000000" w:rsidRPr="00000000" w14:paraId="000004CC">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C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4CE">
            <w:pPr>
              <w:spacing w:line="36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45-50 minutes</w:t>
            </w:r>
            <w:r w:rsidDel="00000000" w:rsidR="00000000" w:rsidRPr="00000000">
              <w:rPr>
                <w:rtl w:val="0"/>
              </w:rPr>
            </w:r>
          </w:p>
        </w:tc>
      </w:tr>
      <w:tr>
        <w:trPr>
          <w:cantSplit w:val="0"/>
          <w:tblHeader w:val="0"/>
        </w:trPr>
        <w:tc>
          <w:tcPr>
            <w:shd w:fill="d9ead3" w:val="clear"/>
          </w:tcPr>
          <w:p w:rsidR="00000000" w:rsidDel="00000000" w:rsidP="00000000" w:rsidRDefault="00000000" w:rsidRPr="00000000" w14:paraId="000004CF">
            <w:pPr>
              <w:spacing w:line="360" w:lineRule="auto"/>
              <w:jc w:val="center"/>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4D0">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D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4D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4D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4D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4D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D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D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D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D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D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D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D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4D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D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D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E0">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4E1">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explore the suspension system and gain an understanding of how it impacts performance.</w:t>
            </w:r>
          </w:p>
        </w:tc>
        <w:tc>
          <w:tcPr>
            <w:shd w:fill="d9ead3" w:val="clear"/>
          </w:tcPr>
          <w:p w:rsidR="00000000" w:rsidDel="00000000" w:rsidP="00000000" w:rsidRDefault="00000000" w:rsidRPr="00000000" w14:paraId="000004E2">
            <w:pPr>
              <w:numPr>
                <w:ilvl w:val="0"/>
                <w:numId w:val="24"/>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components of the suspension system</w:t>
            </w:r>
          </w:p>
          <w:p w:rsidR="00000000" w:rsidDel="00000000" w:rsidP="00000000" w:rsidRDefault="00000000" w:rsidRPr="00000000" w14:paraId="000004E3">
            <w:pPr>
              <w:numPr>
                <w:ilvl w:val="0"/>
                <w:numId w:val="24"/>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suspension types </w:t>
            </w:r>
          </w:p>
          <w:p w:rsidR="00000000" w:rsidDel="00000000" w:rsidP="00000000" w:rsidRDefault="00000000" w:rsidRPr="00000000" w14:paraId="000004E4">
            <w:pPr>
              <w:numPr>
                <w:ilvl w:val="0"/>
                <w:numId w:val="24"/>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how suspension systems work</w:t>
            </w:r>
          </w:p>
        </w:tc>
        <w:tc>
          <w:tcPr>
            <w:shd w:fill="d9ead3" w:val="clear"/>
          </w:tcPr>
          <w:p w:rsidR="00000000" w:rsidDel="00000000" w:rsidP="00000000" w:rsidRDefault="00000000" w:rsidRPr="00000000" w14:paraId="000004E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4E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4E7">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8.3:</w:t>
            </w:r>
          </w:p>
          <w:p w:rsidR="00000000" w:rsidDel="00000000" w:rsidP="00000000" w:rsidRDefault="00000000" w:rsidRPr="00000000" w14:paraId="000004E8">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E9">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4E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4E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4E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4E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4E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4E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4F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4F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4F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4F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4F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4F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4F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4F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4F8">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4F9">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about the automotive brake systems and practice the concept with common supplies.</w:t>
            </w:r>
          </w:p>
        </w:tc>
        <w:tc>
          <w:tcPr/>
          <w:p w:rsidR="00000000" w:rsidDel="00000000" w:rsidP="00000000" w:rsidRDefault="00000000" w:rsidRPr="00000000" w14:paraId="000004FA">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F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4F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4F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8.4:</w:t>
            </w:r>
          </w:p>
          <w:p w:rsidR="00000000" w:rsidDel="00000000" w:rsidP="00000000" w:rsidRDefault="00000000" w:rsidRPr="00000000" w14:paraId="000004FE">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FF">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0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0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0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0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0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0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0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0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50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p>
          <w:p w:rsidR="00000000" w:rsidDel="00000000" w:rsidP="00000000" w:rsidRDefault="00000000" w:rsidRPr="00000000" w14:paraId="0000050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50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50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0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0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0E">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50F">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how to find tire information as well as basic tire care. </w:t>
            </w:r>
          </w:p>
          <w:p w:rsidR="00000000" w:rsidDel="00000000" w:rsidP="00000000" w:rsidRDefault="00000000" w:rsidRPr="00000000" w14:paraId="00000510">
            <w:pPr>
              <w:spacing w:after="0" w:line="36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11">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1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51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51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8.5: </w:t>
            </w:r>
          </w:p>
          <w:p w:rsidR="00000000" w:rsidDel="00000000" w:rsidP="00000000" w:rsidRDefault="00000000" w:rsidRPr="00000000" w14:paraId="00000515">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16">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1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1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1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1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1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1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1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1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51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52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52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2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2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24">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525">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lessons students will learn about basic maintenance performed on vehicles including oil changes, fluid checks, tire refill, filter changes, jump start a battery, and inspections.</w:t>
            </w:r>
          </w:p>
        </w:tc>
        <w:tc>
          <w:tcPr/>
          <w:p w:rsidR="00000000" w:rsidDel="00000000" w:rsidP="00000000" w:rsidRDefault="00000000" w:rsidRPr="00000000" w14:paraId="00000526">
            <w:pPr>
              <w:spacing w:after="0" w:before="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27">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52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52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8.6:</w:t>
            </w:r>
          </w:p>
          <w:p w:rsidR="00000000" w:rsidDel="00000000" w:rsidP="00000000" w:rsidRDefault="00000000" w:rsidRPr="00000000" w14:paraId="0000052A">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B">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2C">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2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52E">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52F">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53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31">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3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33">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3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3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36">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3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53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p>
          <w:p w:rsidR="00000000" w:rsidDel="00000000" w:rsidP="00000000" w:rsidRDefault="00000000" w:rsidRPr="00000000" w14:paraId="0000053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w:t>
            </w:r>
          </w:p>
          <w:p w:rsidR="00000000" w:rsidDel="00000000" w:rsidP="00000000" w:rsidRDefault="00000000" w:rsidRPr="00000000" w14:paraId="0000053A">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53B">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53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3D">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3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3F">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tc>
        <w:tc>
          <w:tcPr/>
          <w:p w:rsidR="00000000" w:rsidDel="00000000" w:rsidP="00000000" w:rsidRDefault="00000000" w:rsidRPr="00000000" w14:paraId="00000540">
            <w:pPr>
              <w:spacing w:after="0"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 to </w:t>
            </w:r>
            <w:hyperlink r:id="rId33">
              <w:r w:rsidDel="00000000" w:rsidR="00000000" w:rsidRPr="00000000">
                <w:rPr>
                  <w:rFonts w:ascii="Calibri" w:cs="Calibri" w:eastAsia="Calibri" w:hAnsi="Calibri"/>
                  <w:b w:val="1"/>
                  <w:color w:val="1155cc"/>
                  <w:sz w:val="24"/>
                  <w:szCs w:val="24"/>
                  <w:u w:val="single"/>
                  <w:rtl w:val="0"/>
                </w:rPr>
                <w:t xml:space="preserve">https://www.communityshare.us/</w:t>
              </w:r>
            </w:hyperlink>
            <w:r w:rsidDel="00000000" w:rsidR="00000000" w:rsidRPr="00000000">
              <w:rPr>
                <w:rFonts w:ascii="Calibri" w:cs="Calibri" w:eastAsia="Calibri" w:hAnsi="Calibri"/>
                <w:b w:val="1"/>
                <w:sz w:val="24"/>
                <w:szCs w:val="24"/>
                <w:rtl w:val="0"/>
              </w:rPr>
              <w:t xml:space="preserve"> to request guest speakers and/or field trip (virtual or in person) opportunities from local industry partners.</w:t>
            </w:r>
            <w:r w:rsidDel="00000000" w:rsidR="00000000" w:rsidRPr="00000000">
              <w:rPr>
                <w:rtl w:val="0"/>
              </w:rPr>
            </w:r>
          </w:p>
        </w:tc>
        <w:tc>
          <w:tcPr/>
          <w:p w:rsidR="00000000" w:rsidDel="00000000" w:rsidP="00000000" w:rsidRDefault="00000000" w:rsidRPr="00000000" w14:paraId="00000541">
            <w:pPr>
              <w:spacing w:after="0" w:before="100"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4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543">
            <w:pPr>
              <w:spacing w:line="360" w:lineRule="auto"/>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shd w:fill="d9ead3" w:val="clear"/>
          </w:tcPr>
          <w:p w:rsidR="00000000" w:rsidDel="00000000" w:rsidP="00000000" w:rsidRDefault="00000000" w:rsidRPr="00000000" w14:paraId="00000544">
            <w:pPr>
              <w:spacing w:line="360" w:lineRule="auto"/>
              <w:jc w:val="center"/>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545">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4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54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54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54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54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4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4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4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4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4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5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5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55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5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5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55">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556">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work together to change their suspension with spacers and document the impact on performance</w:t>
            </w:r>
          </w:p>
        </w:tc>
        <w:tc>
          <w:tcPr>
            <w:shd w:fill="d9ead3" w:val="clear"/>
          </w:tcPr>
          <w:p w:rsidR="00000000" w:rsidDel="00000000" w:rsidP="00000000" w:rsidRDefault="00000000" w:rsidRPr="00000000" w14:paraId="00000557">
            <w:pPr>
              <w:numPr>
                <w:ilvl w:val="0"/>
                <w:numId w:val="21"/>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impact of shock spacers on performance</w:t>
            </w:r>
          </w:p>
        </w:tc>
        <w:tc>
          <w:tcPr>
            <w:shd w:fill="d9ead3" w:val="clear"/>
          </w:tcPr>
          <w:p w:rsidR="00000000" w:rsidDel="00000000" w:rsidP="00000000" w:rsidRDefault="00000000" w:rsidRPr="00000000" w14:paraId="0000055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559">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40" w:hRule="atLeast"/>
          <w:tblHeader w:val="0"/>
        </w:trPr>
        <w:tc>
          <w:tcPr>
            <w:gridSpan w:val="5"/>
          </w:tcPr>
          <w:p w:rsidR="00000000" w:rsidDel="00000000" w:rsidP="00000000" w:rsidRDefault="00000000" w:rsidRPr="00000000" w14:paraId="0000055A">
            <w:pPr>
              <w:pStyle w:val="Heading1"/>
              <w:spacing w:line="360" w:lineRule="auto"/>
              <w:jc w:val="center"/>
              <w:rPr/>
            </w:pPr>
            <w:bookmarkStart w:colFirst="0" w:colLast="0" w:name="_heading=h.r480l338nuv1" w:id="14"/>
            <w:bookmarkEnd w:id="14"/>
            <w:r w:rsidDel="00000000" w:rsidR="00000000" w:rsidRPr="00000000">
              <w:rPr>
                <w:rtl w:val="0"/>
              </w:rPr>
              <w:t xml:space="preserve">Unit 9: Natural Resources</w:t>
            </w:r>
          </w:p>
          <w:p w:rsidR="00000000" w:rsidDel="00000000" w:rsidP="00000000" w:rsidRDefault="00000000" w:rsidRPr="00000000" w14:paraId="0000055B">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9, students will learn about the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sz w:val="24"/>
                <w:szCs w:val="24"/>
                <w:rtl w:val="0"/>
              </w:rPr>
              <w:t xml:space="preserve">different types of careers found in the natural resources area of the agriscience industry.</w:t>
            </w:r>
            <w:r w:rsidDel="00000000" w:rsidR="00000000" w:rsidRPr="00000000">
              <w:rPr>
                <w:rtl w:val="0"/>
              </w:rPr>
            </w:r>
          </w:p>
        </w:tc>
      </w:tr>
      <w:tr>
        <w:trPr>
          <w:cantSplit w:val="0"/>
          <w:tblHeader w:val="0"/>
        </w:trPr>
        <w:tc>
          <w:tcPr/>
          <w:p w:rsidR="00000000" w:rsidDel="00000000" w:rsidP="00000000" w:rsidRDefault="00000000" w:rsidRPr="00000000" w14:paraId="0000056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9.1:</w:t>
            </w:r>
          </w:p>
          <w:p w:rsidR="00000000" w:rsidDel="00000000" w:rsidP="00000000" w:rsidRDefault="00000000" w:rsidRPr="00000000" w14:paraId="00000561">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62">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6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56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56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56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6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6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6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6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6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6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6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56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56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57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57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7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7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74">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575">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gain an understanding of how gasoline works and explore careers working in the gasoline industry.</w:t>
            </w:r>
          </w:p>
        </w:tc>
        <w:tc>
          <w:tcPr/>
          <w:p w:rsidR="00000000" w:rsidDel="00000000" w:rsidP="00000000" w:rsidRDefault="00000000" w:rsidRPr="00000000" w14:paraId="00000576">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terminology</w:t>
            </w:r>
          </w:p>
          <w:p w:rsidR="00000000" w:rsidDel="00000000" w:rsidP="00000000" w:rsidRDefault="00000000" w:rsidRPr="00000000" w14:paraId="00000577">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careers working with gasoline</w:t>
            </w:r>
          </w:p>
          <w:p w:rsidR="00000000" w:rsidDel="00000000" w:rsidP="00000000" w:rsidRDefault="00000000" w:rsidRPr="00000000" w14:paraId="00000578">
            <w:pPr>
              <w:numPr>
                <w:ilvl w:val="0"/>
                <w:numId w:val="16"/>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how a vehicle uses gasoline</w:t>
            </w:r>
          </w:p>
        </w:tc>
        <w:tc>
          <w:tcPr/>
          <w:p w:rsidR="00000000" w:rsidDel="00000000" w:rsidP="00000000" w:rsidRDefault="00000000" w:rsidRPr="00000000" w14:paraId="00000579">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57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57B">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9.2:</w:t>
            </w:r>
          </w:p>
          <w:p w:rsidR="00000000" w:rsidDel="00000000" w:rsidP="00000000" w:rsidRDefault="00000000" w:rsidRPr="00000000" w14:paraId="0000057C">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7D">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7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57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58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58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8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8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8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8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8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8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8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58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58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58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58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8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8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8F">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590">
            <w:pPr>
              <w:spacing w:after="0" w:before="0" w:line="48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 this lesson students will learn the difference between diesel fuel and gasoline.  They will learn more about the fuel industry with a guest speaker.</w:t>
            </w:r>
            <w:r w:rsidDel="00000000" w:rsidR="00000000" w:rsidRPr="00000000">
              <w:rPr>
                <w:rtl w:val="0"/>
              </w:rPr>
            </w:r>
          </w:p>
          <w:p w:rsidR="00000000" w:rsidDel="00000000" w:rsidP="00000000" w:rsidRDefault="00000000" w:rsidRPr="00000000" w14:paraId="00000591">
            <w:pPr>
              <w:spacing w:after="0" w:line="360" w:lineRule="auto"/>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Go to </w:t>
            </w:r>
            <w:hyperlink r:id="rId34">
              <w:r w:rsidDel="00000000" w:rsidR="00000000" w:rsidRPr="00000000">
                <w:rPr>
                  <w:rFonts w:ascii="Calibri" w:cs="Calibri" w:eastAsia="Calibri" w:hAnsi="Calibri"/>
                  <w:b w:val="1"/>
                  <w:color w:val="1155cc"/>
                  <w:sz w:val="24"/>
                  <w:szCs w:val="24"/>
                  <w:u w:val="single"/>
                  <w:rtl w:val="0"/>
                </w:rPr>
                <w:t xml:space="preserve">https://www.communityshare.us/</w:t>
              </w:r>
            </w:hyperlink>
            <w:r w:rsidDel="00000000" w:rsidR="00000000" w:rsidRPr="00000000">
              <w:rPr>
                <w:rFonts w:ascii="Calibri" w:cs="Calibri" w:eastAsia="Calibri" w:hAnsi="Calibri"/>
                <w:b w:val="1"/>
                <w:sz w:val="24"/>
                <w:szCs w:val="24"/>
                <w:rtl w:val="0"/>
              </w:rPr>
              <w:t xml:space="preserve"> to request guest speakers and/or field trip (virtual or in person) opportunities from local industry partners.</w:t>
            </w:r>
            <w:r w:rsidDel="00000000" w:rsidR="00000000" w:rsidRPr="00000000">
              <w:rPr>
                <w:rtl w:val="0"/>
              </w:rPr>
            </w:r>
          </w:p>
        </w:tc>
        <w:tc>
          <w:tcPr/>
          <w:p w:rsidR="00000000" w:rsidDel="00000000" w:rsidP="00000000" w:rsidRDefault="00000000" w:rsidRPr="00000000" w14:paraId="00000592">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terminology</w:t>
            </w:r>
          </w:p>
          <w:p w:rsidR="00000000" w:rsidDel="00000000" w:rsidP="00000000" w:rsidRDefault="00000000" w:rsidRPr="00000000" w14:paraId="00000593">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how diesel fuel works</w:t>
            </w:r>
          </w:p>
          <w:p w:rsidR="00000000" w:rsidDel="00000000" w:rsidP="00000000" w:rsidRDefault="00000000" w:rsidRPr="00000000" w14:paraId="00000594">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communicate effectively with an industry professional</w:t>
            </w:r>
          </w:p>
        </w:tc>
        <w:tc>
          <w:tcPr/>
          <w:p w:rsidR="00000000" w:rsidDel="00000000" w:rsidP="00000000" w:rsidRDefault="00000000" w:rsidRPr="00000000" w14:paraId="0000059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 </w:t>
            </w:r>
          </w:p>
          <w:p w:rsidR="00000000" w:rsidDel="00000000" w:rsidP="00000000" w:rsidRDefault="00000000" w:rsidRPr="00000000" w14:paraId="0000059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minutes</w:t>
            </w:r>
          </w:p>
        </w:tc>
      </w:tr>
      <w:tr>
        <w:trPr>
          <w:cantSplit w:val="0"/>
          <w:tblHeader w:val="0"/>
        </w:trPr>
        <w:tc>
          <w:tcPr/>
          <w:p w:rsidR="00000000" w:rsidDel="00000000" w:rsidP="00000000" w:rsidRDefault="00000000" w:rsidRPr="00000000" w14:paraId="00000597">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9.3:</w:t>
            </w:r>
          </w:p>
          <w:p w:rsidR="00000000" w:rsidDel="00000000" w:rsidP="00000000" w:rsidRDefault="00000000" w:rsidRPr="00000000" w14:paraId="00000598">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99">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9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9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9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9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9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9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A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A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5A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5A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5A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5A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A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A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A8">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5A9">
            <w:pPr>
              <w:spacing w:after="0" w:before="0" w:line="48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In this lesson students will learn how electric cars differ from traditional gasoline powered cars.</w:t>
            </w:r>
            <w:r w:rsidDel="00000000" w:rsidR="00000000" w:rsidRPr="00000000">
              <w:rPr>
                <w:rtl w:val="0"/>
              </w:rPr>
            </w:r>
          </w:p>
        </w:tc>
        <w:tc>
          <w:tcPr/>
          <w:p w:rsidR="00000000" w:rsidDel="00000000" w:rsidP="00000000" w:rsidRDefault="00000000" w:rsidRPr="00000000" w14:paraId="000005AA">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terminology</w:t>
            </w:r>
          </w:p>
          <w:p w:rsidR="00000000" w:rsidDel="00000000" w:rsidP="00000000" w:rsidRDefault="00000000" w:rsidRPr="00000000" w14:paraId="000005AB">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how an electric vehicle works</w:t>
            </w:r>
          </w:p>
          <w:p w:rsidR="00000000" w:rsidDel="00000000" w:rsidP="00000000" w:rsidRDefault="00000000" w:rsidRPr="00000000" w14:paraId="000005AC">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compare gasoline vs electric vehicles</w:t>
            </w:r>
          </w:p>
        </w:tc>
        <w:tc>
          <w:tcPr/>
          <w:p w:rsidR="00000000" w:rsidDel="00000000" w:rsidP="00000000" w:rsidRDefault="00000000" w:rsidRPr="00000000" w14:paraId="000005A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 </w:t>
            </w:r>
          </w:p>
          <w:p w:rsidR="00000000" w:rsidDel="00000000" w:rsidP="00000000" w:rsidRDefault="00000000" w:rsidRPr="00000000" w14:paraId="000005A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minutes</w:t>
            </w:r>
          </w:p>
        </w:tc>
      </w:tr>
      <w:tr>
        <w:trPr>
          <w:cantSplit w:val="0"/>
          <w:tblHeader w:val="0"/>
        </w:trPr>
        <w:tc>
          <w:tcPr/>
          <w:p w:rsidR="00000000" w:rsidDel="00000000" w:rsidP="00000000" w:rsidRDefault="00000000" w:rsidRPr="00000000" w14:paraId="000005A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9.4:</w:t>
            </w:r>
          </w:p>
          <w:p w:rsidR="00000000" w:rsidDel="00000000" w:rsidP="00000000" w:rsidRDefault="00000000" w:rsidRPr="00000000" w14:paraId="000005B0">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B1">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B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5B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5B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5B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B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B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B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B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B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B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B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5B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5B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B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C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C1">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5C2">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lessons students will learn about hybrid vehicles and hear from a guest speaker that works with hybrids.</w:t>
            </w:r>
          </w:p>
          <w:p w:rsidR="00000000" w:rsidDel="00000000" w:rsidP="00000000" w:rsidRDefault="00000000" w:rsidRPr="00000000" w14:paraId="000005C3">
            <w:pPr>
              <w:spacing w:after="0"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 to </w:t>
            </w:r>
            <w:hyperlink r:id="rId35">
              <w:r w:rsidDel="00000000" w:rsidR="00000000" w:rsidRPr="00000000">
                <w:rPr>
                  <w:rFonts w:ascii="Calibri" w:cs="Calibri" w:eastAsia="Calibri" w:hAnsi="Calibri"/>
                  <w:b w:val="1"/>
                  <w:color w:val="1155cc"/>
                  <w:sz w:val="24"/>
                  <w:szCs w:val="24"/>
                  <w:u w:val="single"/>
                  <w:rtl w:val="0"/>
                </w:rPr>
                <w:t xml:space="preserve">https://www.communityshare.us/</w:t>
              </w:r>
            </w:hyperlink>
            <w:r w:rsidDel="00000000" w:rsidR="00000000" w:rsidRPr="00000000">
              <w:rPr>
                <w:rFonts w:ascii="Calibri" w:cs="Calibri" w:eastAsia="Calibri" w:hAnsi="Calibri"/>
                <w:b w:val="1"/>
                <w:sz w:val="24"/>
                <w:szCs w:val="24"/>
                <w:rtl w:val="0"/>
              </w:rPr>
              <w:t xml:space="preserve"> to request guest speakers and/or field trip (virtual or in person) opportunities from local industry partners.</w:t>
            </w:r>
            <w:r w:rsidDel="00000000" w:rsidR="00000000" w:rsidRPr="00000000">
              <w:rPr>
                <w:rtl w:val="0"/>
              </w:rPr>
            </w:r>
          </w:p>
        </w:tc>
        <w:tc>
          <w:tcPr/>
          <w:p w:rsidR="00000000" w:rsidDel="00000000" w:rsidP="00000000" w:rsidRDefault="00000000" w:rsidRPr="00000000" w14:paraId="000005C4">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terminology</w:t>
            </w:r>
          </w:p>
          <w:p w:rsidR="00000000" w:rsidDel="00000000" w:rsidP="00000000" w:rsidRDefault="00000000" w:rsidRPr="00000000" w14:paraId="000005C5">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how a hybrid vehicle works</w:t>
            </w:r>
          </w:p>
          <w:p w:rsidR="00000000" w:rsidDel="00000000" w:rsidP="00000000" w:rsidRDefault="00000000" w:rsidRPr="00000000" w14:paraId="000005C6">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career opportunities working with hybrid vehicles</w:t>
            </w:r>
          </w:p>
          <w:p w:rsidR="00000000" w:rsidDel="00000000" w:rsidP="00000000" w:rsidRDefault="00000000" w:rsidRPr="00000000" w14:paraId="000005C7">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communicate effectively with an industry professional</w:t>
            </w:r>
          </w:p>
        </w:tc>
        <w:tc>
          <w:tcPr/>
          <w:p w:rsidR="00000000" w:rsidDel="00000000" w:rsidP="00000000" w:rsidRDefault="00000000" w:rsidRPr="00000000" w14:paraId="000005C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5C9">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shd w:fill="d9ead3" w:val="clear"/>
          </w:tcPr>
          <w:p w:rsidR="00000000" w:rsidDel="00000000" w:rsidP="00000000" w:rsidRDefault="00000000" w:rsidRPr="00000000" w14:paraId="000005CA">
            <w:pPr>
              <w:spacing w:line="360" w:lineRule="auto"/>
              <w:jc w:val="center"/>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5CB">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C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5C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5C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5C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5D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D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D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D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D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D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D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D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5D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D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D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DB">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5DC">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work together to change their suspension positioning and document the impact on performance</w:t>
            </w:r>
          </w:p>
        </w:tc>
        <w:tc>
          <w:tcPr>
            <w:shd w:fill="d9ead3" w:val="clear"/>
          </w:tcPr>
          <w:p w:rsidR="00000000" w:rsidDel="00000000" w:rsidP="00000000" w:rsidRDefault="00000000" w:rsidRPr="00000000" w14:paraId="000005DD">
            <w:pPr>
              <w:numPr>
                <w:ilvl w:val="0"/>
                <w:numId w:val="19"/>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impact of shock positioning on performance</w:t>
            </w:r>
          </w:p>
        </w:tc>
        <w:tc>
          <w:tcPr>
            <w:shd w:fill="d9ead3" w:val="clear"/>
          </w:tcPr>
          <w:p w:rsidR="00000000" w:rsidDel="00000000" w:rsidP="00000000" w:rsidRDefault="00000000" w:rsidRPr="00000000" w14:paraId="000005D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5D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20" w:hRule="atLeast"/>
          <w:tblHeader w:val="0"/>
        </w:trPr>
        <w:tc>
          <w:tcPr>
            <w:gridSpan w:val="5"/>
          </w:tcPr>
          <w:p w:rsidR="00000000" w:rsidDel="00000000" w:rsidP="00000000" w:rsidRDefault="00000000" w:rsidRPr="00000000" w14:paraId="000005E0">
            <w:pPr>
              <w:pStyle w:val="Heading1"/>
              <w:spacing w:line="360" w:lineRule="auto"/>
              <w:jc w:val="center"/>
              <w:rPr/>
            </w:pPr>
            <w:bookmarkStart w:colFirst="0" w:colLast="0" w:name="_heading=h.u2oah222a02" w:id="15"/>
            <w:bookmarkEnd w:id="15"/>
            <w:r w:rsidDel="00000000" w:rsidR="00000000" w:rsidRPr="00000000">
              <w:rPr>
                <w:rtl w:val="0"/>
              </w:rPr>
              <w:t xml:space="preserve">Unit 10: Agricultural Mechanics</w:t>
            </w:r>
          </w:p>
          <w:p w:rsidR="00000000" w:rsidDel="00000000" w:rsidP="00000000" w:rsidRDefault="00000000" w:rsidRPr="00000000" w14:paraId="000005E1">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10, students will be introduced to careers in the various trades in agricultural mechanics.  Hands on activities will be included for each trade.</w:t>
            </w:r>
            <w:r w:rsidDel="00000000" w:rsidR="00000000" w:rsidRPr="00000000">
              <w:rPr>
                <w:rtl w:val="0"/>
              </w:rPr>
            </w:r>
          </w:p>
        </w:tc>
      </w:tr>
      <w:tr>
        <w:trPr>
          <w:cantSplit w:val="0"/>
          <w:tblHeader w:val="0"/>
        </w:trPr>
        <w:tc>
          <w:tcPr/>
          <w:p w:rsidR="00000000" w:rsidDel="00000000" w:rsidP="00000000" w:rsidRDefault="00000000" w:rsidRPr="00000000" w14:paraId="000005E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10.1:</w:t>
            </w:r>
          </w:p>
          <w:p w:rsidR="00000000" w:rsidDel="00000000" w:rsidP="00000000" w:rsidRDefault="00000000" w:rsidRPr="00000000" w14:paraId="000005E7">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E8">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5E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5E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5E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5E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5E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5E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5E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5F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5F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5F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5F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5F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5F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5F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5F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5F8">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5F9">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further explore careers in the auto collision field.  This will include a guest speaker.</w:t>
            </w:r>
          </w:p>
          <w:p w:rsidR="00000000" w:rsidDel="00000000" w:rsidP="00000000" w:rsidRDefault="00000000" w:rsidRPr="00000000" w14:paraId="000005FA">
            <w:pPr>
              <w:spacing w:after="0"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 to </w:t>
            </w:r>
            <w:hyperlink r:id="rId36">
              <w:r w:rsidDel="00000000" w:rsidR="00000000" w:rsidRPr="00000000">
                <w:rPr>
                  <w:rFonts w:ascii="Calibri" w:cs="Calibri" w:eastAsia="Calibri" w:hAnsi="Calibri"/>
                  <w:b w:val="1"/>
                  <w:color w:val="1155cc"/>
                  <w:sz w:val="24"/>
                  <w:szCs w:val="24"/>
                  <w:u w:val="single"/>
                  <w:rtl w:val="0"/>
                </w:rPr>
                <w:t xml:space="preserve">https://www.communityshare.us/</w:t>
              </w:r>
            </w:hyperlink>
            <w:r w:rsidDel="00000000" w:rsidR="00000000" w:rsidRPr="00000000">
              <w:rPr>
                <w:rFonts w:ascii="Calibri" w:cs="Calibri" w:eastAsia="Calibri" w:hAnsi="Calibri"/>
                <w:b w:val="1"/>
                <w:sz w:val="24"/>
                <w:szCs w:val="24"/>
                <w:rtl w:val="0"/>
              </w:rPr>
              <w:t xml:space="preserve"> to request guest speakers and/or field trip (virtual or in person) opportunities from local industry partners.</w:t>
            </w:r>
            <w:r w:rsidDel="00000000" w:rsidR="00000000" w:rsidRPr="00000000">
              <w:rPr>
                <w:rtl w:val="0"/>
              </w:rPr>
            </w:r>
          </w:p>
        </w:tc>
        <w:tc>
          <w:tcPr/>
          <w:p w:rsidR="00000000" w:rsidDel="00000000" w:rsidP="00000000" w:rsidRDefault="00000000" w:rsidRPr="00000000" w14:paraId="000005FB">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discover career opportunities in auto collision</w:t>
            </w:r>
          </w:p>
          <w:p w:rsidR="00000000" w:rsidDel="00000000" w:rsidP="00000000" w:rsidRDefault="00000000" w:rsidRPr="00000000" w14:paraId="000005FC">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communicate effectively with an industry professional</w:t>
            </w:r>
          </w:p>
          <w:p w:rsidR="00000000" w:rsidDel="00000000" w:rsidP="00000000" w:rsidRDefault="00000000" w:rsidRPr="00000000" w14:paraId="000005FD">
            <w:pPr>
              <w:spacing w:after="0" w:before="100" w:line="240" w:lineRule="auto"/>
              <w:ind w:left="360" w:firstLine="0"/>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5F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5F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minutes</w:t>
            </w:r>
          </w:p>
        </w:tc>
      </w:tr>
      <w:tr>
        <w:trPr>
          <w:cantSplit w:val="0"/>
          <w:tblHeader w:val="0"/>
        </w:trPr>
        <w:tc>
          <w:tcPr/>
          <w:p w:rsidR="00000000" w:rsidDel="00000000" w:rsidP="00000000" w:rsidRDefault="00000000" w:rsidRPr="00000000" w14:paraId="0000060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10.2:</w:t>
            </w:r>
          </w:p>
          <w:p w:rsidR="00000000" w:rsidDel="00000000" w:rsidP="00000000" w:rsidRDefault="00000000" w:rsidRPr="00000000" w14:paraId="00000601">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02">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0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0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0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0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0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0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0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0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60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60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60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0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0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10">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611">
            <w:pPr>
              <w:spacing w:after="0" w:before="0" w:line="48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In this unit students will learn the components of evaluating and preparing a vehicle for collision repair.</w:t>
            </w:r>
            <w:r w:rsidDel="00000000" w:rsidR="00000000" w:rsidRPr="00000000">
              <w:rPr>
                <w:rtl w:val="0"/>
              </w:rPr>
            </w:r>
          </w:p>
        </w:tc>
        <w:tc>
          <w:tcPr/>
          <w:p w:rsidR="00000000" w:rsidDel="00000000" w:rsidP="00000000" w:rsidRDefault="00000000" w:rsidRPr="00000000" w14:paraId="00000612">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beginning steps of auto collision repair</w:t>
            </w:r>
          </w:p>
          <w:p w:rsidR="00000000" w:rsidDel="00000000" w:rsidP="00000000" w:rsidRDefault="00000000" w:rsidRPr="00000000" w14:paraId="00000613">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the information found on an auto collision repair form</w:t>
            </w:r>
          </w:p>
        </w:tc>
        <w:tc>
          <w:tcPr/>
          <w:p w:rsidR="00000000" w:rsidDel="00000000" w:rsidP="00000000" w:rsidRDefault="00000000" w:rsidRPr="00000000" w14:paraId="0000061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61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61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10.3:</w:t>
            </w:r>
          </w:p>
          <w:p w:rsidR="00000000" w:rsidDel="00000000" w:rsidP="00000000" w:rsidRDefault="00000000" w:rsidRPr="00000000" w14:paraId="00000617">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18">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1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1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1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1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1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1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1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2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62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62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62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2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2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26">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627">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more about collision repair and what shops can offer by researching multiple shops and creating a flyer.</w:t>
            </w:r>
          </w:p>
          <w:p w:rsidR="00000000" w:rsidDel="00000000" w:rsidP="00000000" w:rsidRDefault="00000000" w:rsidRPr="00000000" w14:paraId="00000628">
            <w:pPr>
              <w:pBdr>
                <w:top w:space="0" w:sz="0" w:val="nil"/>
                <w:left w:space="0" w:sz="0" w:val="nil"/>
                <w:bottom w:space="0" w:sz="0" w:val="nil"/>
                <w:right w:space="0" w:sz="0" w:val="nil"/>
                <w:between w:space="0" w:sz="0" w:val="nil"/>
              </w:pBd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29">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terminology</w:t>
            </w:r>
          </w:p>
          <w:p w:rsidR="00000000" w:rsidDel="00000000" w:rsidP="00000000" w:rsidRDefault="00000000" w:rsidRPr="00000000" w14:paraId="0000062A">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conduct consumer research of collision repair shops</w:t>
            </w:r>
          </w:p>
          <w:p w:rsidR="00000000" w:rsidDel="00000000" w:rsidP="00000000" w:rsidRDefault="00000000" w:rsidRPr="00000000" w14:paraId="0000062B">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an informational flyer utilizing information found online</w:t>
            </w:r>
          </w:p>
        </w:tc>
        <w:tc>
          <w:tcPr/>
          <w:p w:rsidR="00000000" w:rsidDel="00000000" w:rsidP="00000000" w:rsidRDefault="00000000" w:rsidRPr="00000000" w14:paraId="0000062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62D">
            <w:pPr>
              <w:spacing w:line="36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45-50 minutes</w:t>
            </w:r>
            <w:r w:rsidDel="00000000" w:rsidR="00000000" w:rsidRPr="00000000">
              <w:rPr>
                <w:rtl w:val="0"/>
              </w:rPr>
            </w:r>
          </w:p>
        </w:tc>
      </w:tr>
      <w:tr>
        <w:trPr>
          <w:cantSplit w:val="0"/>
          <w:tblHeader w:val="0"/>
        </w:trPr>
        <w:tc>
          <w:tcPr/>
          <w:p w:rsidR="00000000" w:rsidDel="00000000" w:rsidP="00000000" w:rsidRDefault="00000000" w:rsidRPr="00000000" w14:paraId="0000062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10.4:</w:t>
            </w:r>
          </w:p>
          <w:p w:rsidR="00000000" w:rsidDel="00000000" w:rsidP="00000000" w:rsidRDefault="00000000" w:rsidRPr="00000000" w14:paraId="0000062F">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30">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3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3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3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3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3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3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3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3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63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63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63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3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3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3E">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63F">
            <w:pPr>
              <w:spacing w:after="0" w:before="0" w:line="48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In this lesson students will learn more about the final steps in auto collision repair including painting and refinishing work.</w:t>
            </w:r>
            <w:r w:rsidDel="00000000" w:rsidR="00000000" w:rsidRPr="00000000">
              <w:rPr>
                <w:rtl w:val="0"/>
              </w:rPr>
            </w:r>
          </w:p>
        </w:tc>
        <w:tc>
          <w:tcPr/>
          <w:p w:rsidR="00000000" w:rsidDel="00000000" w:rsidP="00000000" w:rsidRDefault="00000000" w:rsidRPr="00000000" w14:paraId="00000640">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terminology</w:t>
            </w:r>
          </w:p>
          <w:p w:rsidR="00000000" w:rsidDel="00000000" w:rsidP="00000000" w:rsidRDefault="00000000" w:rsidRPr="00000000" w14:paraId="00000641">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the steps in the auto collision process</w:t>
            </w:r>
          </w:p>
          <w:p w:rsidR="00000000" w:rsidDel="00000000" w:rsidP="00000000" w:rsidRDefault="00000000" w:rsidRPr="00000000" w14:paraId="00000642">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how to find auto paint colors</w:t>
            </w:r>
          </w:p>
        </w:tc>
        <w:tc>
          <w:tcPr/>
          <w:p w:rsidR="00000000" w:rsidDel="00000000" w:rsidP="00000000" w:rsidRDefault="00000000" w:rsidRPr="00000000" w14:paraId="0000064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64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shd w:fill="d9ead3" w:val="clear"/>
          </w:tcPr>
          <w:p w:rsidR="00000000" w:rsidDel="00000000" w:rsidP="00000000" w:rsidRDefault="00000000" w:rsidRPr="00000000" w14:paraId="00000645">
            <w:pPr>
              <w:spacing w:line="360" w:lineRule="auto"/>
              <w:jc w:val="center"/>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646">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4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64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64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64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64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4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4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4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4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5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5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5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65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5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5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56">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657">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work together to change their suspension with spacers and positioning and document the impact on performance</w:t>
            </w:r>
          </w:p>
        </w:tc>
        <w:tc>
          <w:tcPr>
            <w:shd w:fill="d9ead3" w:val="clear"/>
          </w:tcPr>
          <w:p w:rsidR="00000000" w:rsidDel="00000000" w:rsidP="00000000" w:rsidRDefault="00000000" w:rsidRPr="00000000" w14:paraId="00000658">
            <w:pPr>
              <w:numPr>
                <w:ilvl w:val="0"/>
                <w:numId w:val="23"/>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impact of shock spacers on performance</w:t>
            </w:r>
          </w:p>
          <w:p w:rsidR="00000000" w:rsidDel="00000000" w:rsidP="00000000" w:rsidRDefault="00000000" w:rsidRPr="00000000" w14:paraId="00000659">
            <w:pPr>
              <w:numPr>
                <w:ilvl w:val="0"/>
                <w:numId w:val="23"/>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impact of shock positioning on performance</w:t>
            </w:r>
          </w:p>
        </w:tc>
        <w:tc>
          <w:tcPr>
            <w:shd w:fill="d9ead3" w:val="clear"/>
          </w:tcPr>
          <w:p w:rsidR="00000000" w:rsidDel="00000000" w:rsidP="00000000" w:rsidRDefault="00000000" w:rsidRPr="00000000" w14:paraId="0000065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65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blHeader w:val="0"/>
        </w:trPr>
        <w:tc>
          <w:tcPr/>
          <w:p w:rsidR="00000000" w:rsidDel="00000000" w:rsidP="00000000" w:rsidRDefault="00000000" w:rsidRPr="00000000" w14:paraId="0000065C">
            <w:pPr>
              <w:spacing w:line="36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Lesson 10.5:</w:t>
            </w:r>
          </w:p>
          <w:p w:rsidR="00000000" w:rsidDel="00000000" w:rsidP="00000000" w:rsidRDefault="00000000" w:rsidRPr="00000000" w14:paraId="0000065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Autobody Shop Field Trip</w:t>
            </w:r>
          </w:p>
          <w:p w:rsidR="00000000" w:rsidDel="00000000" w:rsidP="00000000" w:rsidRDefault="00000000" w:rsidRPr="00000000" w14:paraId="0000065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no lesson plan for the field trip</w:t>
            </w:r>
          </w:p>
        </w:tc>
        <w:tc>
          <w:tcPr/>
          <w:p w:rsidR="00000000" w:rsidDel="00000000" w:rsidP="00000000" w:rsidRDefault="00000000" w:rsidRPr="00000000" w14:paraId="0000065F">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6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661">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662">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66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6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65">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66">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6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68">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6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6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66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p>
          <w:p w:rsidR="00000000" w:rsidDel="00000000" w:rsidP="00000000" w:rsidRDefault="00000000" w:rsidRPr="00000000" w14:paraId="0000066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w:t>
            </w:r>
          </w:p>
          <w:p w:rsidR="00000000" w:rsidDel="00000000" w:rsidP="00000000" w:rsidRDefault="00000000" w:rsidRPr="00000000" w14:paraId="0000066D">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p>
          <w:p w:rsidR="00000000" w:rsidDel="00000000" w:rsidP="00000000" w:rsidRDefault="00000000" w:rsidRPr="00000000" w14:paraId="0000066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66F">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70">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7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72">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7.1</w:t>
            </w:r>
            <w:r w:rsidDel="00000000" w:rsidR="00000000" w:rsidRPr="00000000">
              <w:rPr>
                <w:rtl w:val="0"/>
              </w:rPr>
            </w:r>
          </w:p>
        </w:tc>
        <w:tc>
          <w:tcPr/>
          <w:p w:rsidR="00000000" w:rsidDel="00000000" w:rsidP="00000000" w:rsidRDefault="00000000" w:rsidRPr="00000000" w14:paraId="0000067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enhance the learning of careers in the industry, take the students to an auto collision shop.  This will allow them to see what it is like to work in the auto collision industry.</w:t>
            </w:r>
          </w:p>
          <w:p w:rsidR="00000000" w:rsidDel="00000000" w:rsidP="00000000" w:rsidRDefault="00000000" w:rsidRPr="00000000" w14:paraId="00000674">
            <w:pPr>
              <w:spacing w:after="0"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 to </w:t>
            </w:r>
            <w:hyperlink r:id="rId37">
              <w:r w:rsidDel="00000000" w:rsidR="00000000" w:rsidRPr="00000000">
                <w:rPr>
                  <w:rFonts w:ascii="Calibri" w:cs="Calibri" w:eastAsia="Calibri" w:hAnsi="Calibri"/>
                  <w:b w:val="1"/>
                  <w:color w:val="1155cc"/>
                  <w:sz w:val="24"/>
                  <w:szCs w:val="24"/>
                  <w:u w:val="single"/>
                  <w:rtl w:val="0"/>
                </w:rPr>
                <w:t xml:space="preserve">https://www.communityshare.us/</w:t>
              </w:r>
            </w:hyperlink>
            <w:r w:rsidDel="00000000" w:rsidR="00000000" w:rsidRPr="00000000">
              <w:rPr>
                <w:rFonts w:ascii="Calibri" w:cs="Calibri" w:eastAsia="Calibri" w:hAnsi="Calibri"/>
                <w:b w:val="1"/>
                <w:sz w:val="24"/>
                <w:szCs w:val="24"/>
                <w:rtl w:val="0"/>
              </w:rPr>
              <w:t xml:space="preserve"> to request guest speakers and/or field trip (virtual or in person) opportunities from local industry partners.</w:t>
            </w:r>
            <w:r w:rsidDel="00000000" w:rsidR="00000000" w:rsidRPr="00000000">
              <w:rPr>
                <w:rtl w:val="0"/>
              </w:rPr>
            </w:r>
          </w:p>
        </w:tc>
        <w:tc>
          <w:tcPr/>
          <w:p w:rsidR="00000000" w:rsidDel="00000000" w:rsidP="00000000" w:rsidRDefault="00000000" w:rsidRPr="00000000" w14:paraId="00000675">
            <w:pPr>
              <w:numPr>
                <w:ilvl w:val="0"/>
                <w:numId w:val="10"/>
              </w:numPr>
              <w:spacing w:after="0" w:before="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general functions of an auto collision shop</w:t>
            </w:r>
          </w:p>
          <w:p w:rsidR="00000000" w:rsidDel="00000000" w:rsidP="00000000" w:rsidRDefault="00000000" w:rsidRPr="00000000" w14:paraId="00000676">
            <w:pPr>
              <w:numPr>
                <w:ilvl w:val="0"/>
                <w:numId w:val="10"/>
              </w:numPr>
              <w:spacing w:after="0" w:before="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career opportunities in an auto collision shop</w:t>
            </w:r>
          </w:p>
          <w:p w:rsidR="00000000" w:rsidDel="00000000" w:rsidP="00000000" w:rsidRDefault="00000000" w:rsidRPr="00000000" w14:paraId="00000677">
            <w:pPr>
              <w:numPr>
                <w:ilvl w:val="0"/>
                <w:numId w:val="10"/>
              </w:numPr>
              <w:spacing w:after="0" w:before="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professionalism skills in an automotive workplace</w:t>
            </w:r>
          </w:p>
        </w:tc>
        <w:tc>
          <w:tcPr/>
          <w:p w:rsidR="00000000" w:rsidDel="00000000" w:rsidP="00000000" w:rsidRDefault="00000000" w:rsidRPr="00000000" w14:paraId="0000067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679">
            <w:pPr>
              <w:spacing w:line="360" w:lineRule="auto"/>
              <w:rPr>
                <w:rFonts w:ascii="Calibri" w:cs="Calibri" w:eastAsia="Calibri" w:hAnsi="Calibri"/>
                <w:sz w:val="24"/>
                <w:szCs w:val="24"/>
              </w:rPr>
            </w:pPr>
            <w:r w:rsidDel="00000000" w:rsidR="00000000" w:rsidRPr="00000000">
              <w:rPr>
                <w:rtl w:val="0"/>
              </w:rPr>
            </w:r>
          </w:p>
        </w:tc>
      </w:tr>
      <w:tr>
        <w:trPr>
          <w:cantSplit w:val="0"/>
          <w:tblHeader w:val="0"/>
        </w:trPr>
        <w:tc>
          <w:tcPr>
            <w:shd w:fill="d9ead3" w:val="clear"/>
          </w:tcPr>
          <w:p w:rsidR="00000000" w:rsidDel="00000000" w:rsidP="00000000" w:rsidRDefault="00000000" w:rsidRPr="00000000" w14:paraId="0000067A">
            <w:pPr>
              <w:spacing w:line="360" w:lineRule="auto"/>
              <w:jc w:val="center"/>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67B">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7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7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7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7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8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8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8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8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68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8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8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87">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688">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collaborate to design and decorate the body of their car</w:t>
            </w:r>
          </w:p>
        </w:tc>
        <w:tc>
          <w:tcPr>
            <w:shd w:fill="d9ead3" w:val="clear"/>
          </w:tcPr>
          <w:p w:rsidR="00000000" w:rsidDel="00000000" w:rsidP="00000000" w:rsidRDefault="00000000" w:rsidRPr="00000000" w14:paraId="00000689">
            <w:pPr>
              <w:numPr>
                <w:ilvl w:val="0"/>
                <w:numId w:val="8"/>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together to design an aesthetically pleasing car design</w:t>
            </w:r>
          </w:p>
        </w:tc>
        <w:tc>
          <w:tcPr>
            <w:shd w:fill="d9ead3" w:val="clear"/>
          </w:tcPr>
          <w:p w:rsidR="00000000" w:rsidDel="00000000" w:rsidP="00000000" w:rsidRDefault="00000000" w:rsidRPr="00000000" w14:paraId="0000068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68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45- 60 minutes</w:t>
            </w:r>
          </w:p>
        </w:tc>
      </w:tr>
      <w:tr>
        <w:trPr>
          <w:cantSplit w:val="0"/>
          <w:trHeight w:val="240" w:hRule="atLeast"/>
          <w:tblHeader w:val="0"/>
        </w:trPr>
        <w:tc>
          <w:tcPr>
            <w:gridSpan w:val="5"/>
          </w:tcPr>
          <w:p w:rsidR="00000000" w:rsidDel="00000000" w:rsidP="00000000" w:rsidRDefault="00000000" w:rsidRPr="00000000" w14:paraId="0000068C">
            <w:pPr>
              <w:pStyle w:val="Heading1"/>
              <w:spacing w:line="360" w:lineRule="auto"/>
              <w:jc w:val="center"/>
              <w:rPr/>
            </w:pPr>
            <w:bookmarkStart w:colFirst="0" w:colLast="0" w:name="_heading=h.kf3i608ra6ha" w:id="16"/>
            <w:bookmarkEnd w:id="16"/>
            <w:r w:rsidDel="00000000" w:rsidR="00000000" w:rsidRPr="00000000">
              <w:rPr>
                <w:rtl w:val="0"/>
              </w:rPr>
              <w:t xml:space="preserve">Unit 11 Agribusiness</w:t>
            </w:r>
          </w:p>
          <w:p w:rsidR="00000000" w:rsidDel="00000000" w:rsidP="00000000" w:rsidRDefault="00000000" w:rsidRPr="00000000" w14:paraId="0000068D">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11, students will be able to identify the many careers in the finance, marketing and business side of agriscience.</w:t>
            </w:r>
            <w:r w:rsidDel="00000000" w:rsidR="00000000" w:rsidRPr="00000000">
              <w:rPr>
                <w:rtl w:val="0"/>
              </w:rPr>
            </w:r>
          </w:p>
        </w:tc>
      </w:tr>
      <w:tr>
        <w:trPr>
          <w:cantSplit w:val="0"/>
          <w:tblHeader w:val="0"/>
        </w:trPr>
        <w:tc>
          <w:tcPr/>
          <w:p w:rsidR="00000000" w:rsidDel="00000000" w:rsidP="00000000" w:rsidRDefault="00000000" w:rsidRPr="00000000" w14:paraId="0000069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11.1:</w:t>
            </w:r>
          </w:p>
          <w:p w:rsidR="00000000" w:rsidDel="00000000" w:rsidP="00000000" w:rsidRDefault="00000000" w:rsidRPr="00000000" w14:paraId="00000693">
            <w:pPr>
              <w:spacing w:line="24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94">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9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Career Research</w:t>
            </w:r>
          </w:p>
          <w:p w:rsidR="00000000" w:rsidDel="00000000" w:rsidP="00000000" w:rsidRDefault="00000000" w:rsidRPr="00000000" w14:paraId="0000069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p w:rsidR="00000000" w:rsidDel="00000000" w:rsidP="00000000" w:rsidRDefault="00000000" w:rsidRPr="00000000" w14:paraId="0000069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p w:rsidR="00000000" w:rsidDel="00000000" w:rsidP="00000000" w:rsidRDefault="00000000" w:rsidRPr="00000000" w14:paraId="0000069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p w:rsidR="00000000" w:rsidDel="00000000" w:rsidP="00000000" w:rsidRDefault="00000000" w:rsidRPr="00000000" w14:paraId="0000069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p w:rsidR="00000000" w:rsidDel="00000000" w:rsidP="00000000" w:rsidRDefault="00000000" w:rsidRPr="00000000" w14:paraId="0000069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p w:rsidR="00000000" w:rsidDel="00000000" w:rsidP="00000000" w:rsidRDefault="00000000" w:rsidRPr="00000000" w14:paraId="0000069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69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69D">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9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9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A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A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A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A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A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p>
          <w:p w:rsidR="00000000" w:rsidDel="00000000" w:rsidP="00000000" w:rsidRDefault="00000000" w:rsidRPr="00000000" w14:paraId="000006A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Technology</w:t>
            </w:r>
          </w:p>
          <w:p w:rsidR="00000000" w:rsidDel="00000000" w:rsidP="00000000" w:rsidRDefault="00000000" w:rsidRPr="00000000" w14:paraId="000006A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p>
          <w:p w:rsidR="00000000" w:rsidDel="00000000" w:rsidP="00000000" w:rsidRDefault="00000000" w:rsidRPr="00000000" w14:paraId="000006A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w:t>
            </w:r>
          </w:p>
          <w:p w:rsidR="00000000" w:rsidDel="00000000" w:rsidP="00000000" w:rsidRDefault="00000000" w:rsidRPr="00000000" w14:paraId="000006A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p>
          <w:p w:rsidR="00000000" w:rsidDel="00000000" w:rsidP="00000000" w:rsidRDefault="00000000" w:rsidRPr="00000000" w14:paraId="000006A9">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and Ethics</w:t>
            </w:r>
          </w:p>
          <w:p w:rsidR="00000000" w:rsidDel="00000000" w:rsidP="00000000" w:rsidRDefault="00000000" w:rsidRPr="00000000" w14:paraId="000006A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A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A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A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6AE">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c>
          <w:tcPr/>
          <w:p w:rsidR="00000000" w:rsidDel="00000000" w:rsidP="00000000" w:rsidRDefault="00000000" w:rsidRPr="00000000" w14:paraId="000006AF">
            <w:pPr>
              <w:spacing w:after="0" w:before="0" w:line="48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In this lesson students will combine all the information learned this semester and create a basic automotive manual.</w:t>
            </w:r>
            <w:r w:rsidDel="00000000" w:rsidR="00000000" w:rsidRPr="00000000">
              <w:rPr>
                <w:rtl w:val="0"/>
              </w:rPr>
            </w:r>
          </w:p>
        </w:tc>
        <w:tc>
          <w:tcPr/>
          <w:p w:rsidR="00000000" w:rsidDel="00000000" w:rsidP="00000000" w:rsidRDefault="00000000" w:rsidRPr="00000000" w14:paraId="000006B0">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compile information learned into a basic manual for automotive care</w:t>
            </w:r>
          </w:p>
        </w:tc>
        <w:tc>
          <w:tcPr/>
          <w:p w:rsidR="00000000" w:rsidDel="00000000" w:rsidP="00000000" w:rsidRDefault="00000000" w:rsidRPr="00000000" w14:paraId="000006B1">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highlight w:val="yellow"/>
                <w:rtl w:val="0"/>
              </w:rPr>
              <w:t xml:space="preserve">5 days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B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minutes each day</w:t>
            </w:r>
          </w:p>
        </w:tc>
      </w:tr>
      <w:tr>
        <w:trPr>
          <w:cantSplit w:val="0"/>
          <w:tblHeader w:val="0"/>
        </w:trPr>
        <w:tc>
          <w:tcPr>
            <w:gridSpan w:val="5"/>
          </w:tcPr>
          <w:p w:rsidR="00000000" w:rsidDel="00000000" w:rsidP="00000000" w:rsidRDefault="00000000" w:rsidRPr="00000000" w14:paraId="000006B3">
            <w:pPr>
              <w:pStyle w:val="Heading1"/>
              <w:spacing w:line="360" w:lineRule="auto"/>
              <w:jc w:val="center"/>
              <w:rPr/>
            </w:pPr>
            <w:bookmarkStart w:colFirst="0" w:colLast="0" w:name="_heading=h.vwsjjj6xu9ca" w:id="17"/>
            <w:bookmarkEnd w:id="17"/>
            <w:r w:rsidDel="00000000" w:rsidR="00000000" w:rsidRPr="00000000">
              <w:rPr>
                <w:rtl w:val="0"/>
              </w:rPr>
              <w:t xml:space="preserve">Unit 12 – Growing Entrepreneur</w:t>
            </w:r>
          </w:p>
          <w:p w:rsidR="00000000" w:rsidDel="00000000" w:rsidP="00000000" w:rsidRDefault="00000000" w:rsidRPr="00000000" w14:paraId="000006B4">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In unit 12, students will develop a business as a group that involves utilizing skills from the previous 11 units.</w:t>
            </w:r>
            <w:r w:rsidDel="00000000" w:rsidR="00000000" w:rsidRPr="00000000">
              <w:rPr>
                <w:rtl w:val="0"/>
              </w:rPr>
            </w:r>
          </w:p>
        </w:tc>
      </w:tr>
      <w:tr>
        <w:trPr>
          <w:cantSplit w:val="0"/>
          <w:tblHeader w:val="0"/>
        </w:trPr>
        <w:tc>
          <w:tcPr/>
          <w:p w:rsidR="00000000" w:rsidDel="00000000" w:rsidP="00000000" w:rsidRDefault="00000000" w:rsidRPr="00000000" w14:paraId="000006B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12.1</w:t>
            </w:r>
          </w:p>
          <w:p w:rsidR="00000000" w:rsidDel="00000000" w:rsidP="00000000" w:rsidRDefault="00000000" w:rsidRPr="00000000" w14:paraId="000006BA">
            <w:pPr>
              <w:spacing w:line="24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BB">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B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6B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6B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6B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6C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C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C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C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C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C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C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C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6C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C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C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CB">
            <w:pPr>
              <w:spacing w:after="0" w:line="36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6CC">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through experimentation the energy created through speed and how to stop it.</w:t>
            </w:r>
          </w:p>
        </w:tc>
        <w:tc>
          <w:tcPr/>
          <w:p w:rsidR="00000000" w:rsidDel="00000000" w:rsidP="00000000" w:rsidRDefault="00000000" w:rsidRPr="00000000" w14:paraId="000006CD">
            <w:pPr>
              <w:numPr>
                <w:ilvl w:val="0"/>
                <w:numId w:val="17"/>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Gain an understanding of how energy impacts stopping race cars</w:t>
            </w:r>
          </w:p>
          <w:p w:rsidR="00000000" w:rsidDel="00000000" w:rsidP="00000000" w:rsidRDefault="00000000" w:rsidRPr="00000000" w14:paraId="000006CE">
            <w:pPr>
              <w:numPr>
                <w:ilvl w:val="0"/>
                <w:numId w:val="17"/>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evidence to construct an explanation</w:t>
            </w:r>
          </w:p>
        </w:tc>
        <w:tc>
          <w:tcPr/>
          <w:p w:rsidR="00000000" w:rsidDel="00000000" w:rsidP="00000000" w:rsidRDefault="00000000" w:rsidRPr="00000000" w14:paraId="000006C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6D0">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45-60 minutes</w:t>
            </w:r>
            <w:r w:rsidDel="00000000" w:rsidR="00000000" w:rsidRPr="00000000">
              <w:rPr>
                <w:rtl w:val="0"/>
              </w:rPr>
            </w:r>
          </w:p>
        </w:tc>
      </w:tr>
      <w:tr>
        <w:trPr>
          <w:cantSplit w:val="0"/>
          <w:tblHeader w:val="0"/>
        </w:trPr>
        <w:tc>
          <w:tcPr/>
          <w:p w:rsidR="00000000" w:rsidDel="00000000" w:rsidP="00000000" w:rsidRDefault="00000000" w:rsidRPr="00000000" w14:paraId="000006D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12.2</w:t>
            </w:r>
          </w:p>
          <w:p w:rsidR="00000000" w:rsidDel="00000000" w:rsidP="00000000" w:rsidRDefault="00000000" w:rsidRPr="00000000" w14:paraId="000006D2">
            <w:pPr>
              <w:spacing w:line="24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D3">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D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6D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6D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6D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6D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D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D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D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D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D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D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D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6E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E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E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E3">
            <w:pPr>
              <w:spacing w:after="0" w:line="36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6E4">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2"/>
                <w:szCs w:val="22"/>
                <w:rtl w:val="0"/>
              </w:rPr>
              <w:t xml:space="preserve">In this lesson students will watch a teacher demonstration and videos to learn how air can make a race car go faster.</w:t>
            </w:r>
            <w:r w:rsidDel="00000000" w:rsidR="00000000" w:rsidRPr="00000000">
              <w:rPr>
                <w:rtl w:val="0"/>
              </w:rPr>
            </w:r>
          </w:p>
        </w:tc>
        <w:tc>
          <w:tcPr/>
          <w:p w:rsidR="00000000" w:rsidDel="00000000" w:rsidP="00000000" w:rsidRDefault="00000000" w:rsidRPr="00000000" w14:paraId="000006E5">
            <w:pPr>
              <w:numPr>
                <w:ilvl w:val="0"/>
                <w:numId w:val="12"/>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construct an explanation using models or representations</w:t>
            </w:r>
          </w:p>
          <w:p w:rsidR="00000000" w:rsidDel="00000000" w:rsidP="00000000" w:rsidRDefault="00000000" w:rsidRPr="00000000" w14:paraId="000006E6">
            <w:pPr>
              <w:numPr>
                <w:ilvl w:val="0"/>
                <w:numId w:val="12"/>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integrate qualitative and/or quantitative scientific and/or technical information</w:t>
            </w:r>
          </w:p>
        </w:tc>
        <w:tc>
          <w:tcPr/>
          <w:p w:rsidR="00000000" w:rsidDel="00000000" w:rsidP="00000000" w:rsidRDefault="00000000" w:rsidRPr="00000000" w14:paraId="000006E7">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6E8">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45-60 minutes</w:t>
            </w:r>
            <w:r w:rsidDel="00000000" w:rsidR="00000000" w:rsidRPr="00000000">
              <w:rPr>
                <w:rtl w:val="0"/>
              </w:rPr>
            </w:r>
          </w:p>
        </w:tc>
      </w:tr>
      <w:tr>
        <w:trPr>
          <w:cantSplit w:val="0"/>
          <w:tblHeader w:val="0"/>
        </w:trPr>
        <w:tc>
          <w:tcPr/>
          <w:p w:rsidR="00000000" w:rsidDel="00000000" w:rsidP="00000000" w:rsidRDefault="00000000" w:rsidRPr="00000000" w14:paraId="000006E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12.3</w:t>
            </w:r>
          </w:p>
          <w:p w:rsidR="00000000" w:rsidDel="00000000" w:rsidP="00000000" w:rsidRDefault="00000000" w:rsidRPr="00000000" w14:paraId="000006EA">
            <w:pPr>
              <w:spacing w:line="24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EB">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6E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6E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6E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6E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6F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6F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6F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6F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6F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6F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6F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6F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6F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6F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6F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6FB">
            <w:pPr>
              <w:spacing w:after="0" w:line="36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6FC">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2"/>
                <w:szCs w:val="22"/>
                <w:rtl w:val="0"/>
              </w:rPr>
              <w:t xml:space="preserve">In this lesson students will learn how race car drivers are able to stay safe after crashes from the energy stored in the car bumpers</w:t>
            </w:r>
            <w:r w:rsidDel="00000000" w:rsidR="00000000" w:rsidRPr="00000000">
              <w:rPr>
                <w:rtl w:val="0"/>
              </w:rPr>
            </w:r>
          </w:p>
        </w:tc>
        <w:tc>
          <w:tcPr/>
          <w:p w:rsidR="00000000" w:rsidDel="00000000" w:rsidP="00000000" w:rsidRDefault="00000000" w:rsidRPr="00000000" w14:paraId="000006FD">
            <w:pPr>
              <w:numPr>
                <w:ilvl w:val="0"/>
                <w:numId w:val="3"/>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 a model to describe phenomena</w:t>
            </w:r>
          </w:p>
          <w:p w:rsidR="00000000" w:rsidDel="00000000" w:rsidP="00000000" w:rsidRDefault="00000000" w:rsidRPr="00000000" w14:paraId="000006FE">
            <w:pPr>
              <w:numPr>
                <w:ilvl w:val="0"/>
                <w:numId w:val="3"/>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collect data to serve as the basis for evidence to answer scientific questions</w:t>
            </w:r>
          </w:p>
          <w:p w:rsidR="00000000" w:rsidDel="00000000" w:rsidP="00000000" w:rsidRDefault="00000000" w:rsidRPr="00000000" w14:paraId="000006FF">
            <w:pPr>
              <w:numPr>
                <w:ilvl w:val="0"/>
                <w:numId w:val="3"/>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analyze and interpret data to provide evidence</w:t>
            </w:r>
          </w:p>
          <w:p w:rsidR="00000000" w:rsidDel="00000000" w:rsidP="00000000" w:rsidRDefault="00000000" w:rsidRPr="00000000" w14:paraId="00000700">
            <w:pPr>
              <w:numPr>
                <w:ilvl w:val="0"/>
                <w:numId w:val="3"/>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construct an explanation using models or representations</w:t>
            </w:r>
          </w:p>
          <w:p w:rsidR="00000000" w:rsidDel="00000000" w:rsidP="00000000" w:rsidRDefault="00000000" w:rsidRPr="00000000" w14:paraId="00000701">
            <w:pPr>
              <w:spacing w:after="0" w:before="0" w:line="240" w:lineRule="auto"/>
              <w:ind w:left="720" w:hanging="36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70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703">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45-60 minutes</w:t>
            </w:r>
            <w:r w:rsidDel="00000000" w:rsidR="00000000" w:rsidRPr="00000000">
              <w:rPr>
                <w:rtl w:val="0"/>
              </w:rPr>
            </w:r>
          </w:p>
        </w:tc>
      </w:tr>
      <w:tr>
        <w:trPr>
          <w:cantSplit w:val="0"/>
          <w:tblHeader w:val="0"/>
        </w:trPr>
        <w:tc>
          <w:tcPr/>
          <w:p w:rsidR="00000000" w:rsidDel="00000000" w:rsidP="00000000" w:rsidRDefault="00000000" w:rsidRPr="00000000" w14:paraId="0000070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12.4</w:t>
            </w:r>
          </w:p>
          <w:p w:rsidR="00000000" w:rsidDel="00000000" w:rsidP="00000000" w:rsidRDefault="00000000" w:rsidRPr="00000000" w14:paraId="00000705">
            <w:pPr>
              <w:spacing w:line="24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706">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707">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708">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70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70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70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70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70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70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70F">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710">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71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712">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71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71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715">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716">
            <w:pPr>
              <w:spacing w:after="0" w:line="36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717">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2"/>
                <w:szCs w:val="22"/>
                <w:rtl w:val="0"/>
              </w:rPr>
              <w:t xml:space="preserve">In this lesson students will learn how the outside air temperature can impact a race car tire’s functionality</w:t>
            </w:r>
            <w:r w:rsidDel="00000000" w:rsidR="00000000" w:rsidRPr="00000000">
              <w:rPr>
                <w:rtl w:val="0"/>
              </w:rPr>
            </w:r>
          </w:p>
        </w:tc>
        <w:tc>
          <w:tcPr/>
          <w:p w:rsidR="00000000" w:rsidDel="00000000" w:rsidP="00000000" w:rsidRDefault="00000000" w:rsidRPr="00000000" w14:paraId="00000718">
            <w:pPr>
              <w:numPr>
                <w:ilvl w:val="0"/>
                <w:numId w:val="12"/>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construct an explanation using models or representations</w:t>
            </w:r>
          </w:p>
          <w:p w:rsidR="00000000" w:rsidDel="00000000" w:rsidP="00000000" w:rsidRDefault="00000000" w:rsidRPr="00000000" w14:paraId="00000719">
            <w:pPr>
              <w:numPr>
                <w:ilvl w:val="0"/>
                <w:numId w:val="12"/>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integrate qualitative and/or quantitative scientific and/or technical information</w:t>
            </w:r>
          </w:p>
        </w:tc>
        <w:tc>
          <w:tcPr/>
          <w:p w:rsidR="00000000" w:rsidDel="00000000" w:rsidP="00000000" w:rsidRDefault="00000000" w:rsidRPr="00000000" w14:paraId="0000071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71B">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45-60 minutes</w:t>
            </w:r>
            <w:r w:rsidDel="00000000" w:rsidR="00000000" w:rsidRPr="00000000">
              <w:rPr>
                <w:rtl w:val="0"/>
              </w:rPr>
            </w:r>
          </w:p>
        </w:tc>
      </w:tr>
      <w:tr>
        <w:trPr>
          <w:cantSplit w:val="0"/>
          <w:tblHeader w:val="0"/>
        </w:trPr>
        <w:tc>
          <w:tcPr/>
          <w:p w:rsidR="00000000" w:rsidDel="00000000" w:rsidP="00000000" w:rsidRDefault="00000000" w:rsidRPr="00000000" w14:paraId="0000071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12.5</w:t>
            </w:r>
          </w:p>
          <w:p w:rsidR="00000000" w:rsidDel="00000000" w:rsidP="00000000" w:rsidRDefault="00000000" w:rsidRPr="00000000" w14:paraId="0000071D">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E">
            <w:pPr>
              <w:spacing w:line="24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71F">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72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and Problem Solving Skills</w:t>
            </w:r>
          </w:p>
          <w:p w:rsidR="00000000" w:rsidDel="00000000" w:rsidP="00000000" w:rsidRDefault="00000000" w:rsidRPr="00000000" w14:paraId="0000072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72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723">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724">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72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726">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727">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72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72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72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72B">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72C">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72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72E">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72F">
            <w:pPr>
              <w:spacing w:after="0" w:line="36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p w:rsidR="00000000" w:rsidDel="00000000" w:rsidP="00000000" w:rsidRDefault="00000000" w:rsidRPr="00000000" w14:paraId="00000730">
            <w:pPr>
              <w:spacing w:after="0" w:before="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learn through experimentation about the heat output from race car tires</w:t>
            </w:r>
          </w:p>
        </w:tc>
        <w:tc>
          <w:tcPr/>
          <w:p w:rsidR="00000000" w:rsidDel="00000000" w:rsidP="00000000" w:rsidRDefault="00000000" w:rsidRPr="00000000" w14:paraId="00000731">
            <w:pPr>
              <w:numPr>
                <w:ilvl w:val="0"/>
                <w:numId w:val="14"/>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make observations and/or measurements to produce data to serve as the basis for evidence for an explanation of a phenomenon or test a design solution</w:t>
            </w:r>
          </w:p>
          <w:p w:rsidR="00000000" w:rsidDel="00000000" w:rsidP="00000000" w:rsidRDefault="00000000" w:rsidRPr="00000000" w14:paraId="00000732">
            <w:pPr>
              <w:numPr>
                <w:ilvl w:val="0"/>
                <w:numId w:val="14"/>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 a model to describe unobservable mechanisms</w:t>
            </w:r>
          </w:p>
        </w:tc>
        <w:tc>
          <w:tcPr/>
          <w:p w:rsidR="00000000" w:rsidDel="00000000" w:rsidP="00000000" w:rsidRDefault="00000000" w:rsidRPr="00000000" w14:paraId="0000073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w:t>
            </w:r>
          </w:p>
          <w:p w:rsidR="00000000" w:rsidDel="00000000" w:rsidP="00000000" w:rsidRDefault="00000000" w:rsidRPr="00000000" w14:paraId="00000734">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45-60 minutes</w:t>
            </w:r>
            <w:r w:rsidDel="00000000" w:rsidR="00000000" w:rsidRPr="00000000">
              <w:rPr>
                <w:rtl w:val="0"/>
              </w:rPr>
            </w:r>
          </w:p>
        </w:tc>
      </w:tr>
      <w:tr>
        <w:trPr>
          <w:cantSplit w:val="0"/>
          <w:tblHeader w:val="0"/>
        </w:trPr>
        <w:tc>
          <w:tcPr>
            <w:shd w:fill="d9ead3" w:val="clear"/>
          </w:tcPr>
          <w:p w:rsidR="00000000" w:rsidDel="00000000" w:rsidP="00000000" w:rsidRDefault="00000000" w:rsidRPr="00000000" w14:paraId="00000735">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6">
            <w:pPr>
              <w:spacing w:line="360" w:lineRule="auto"/>
              <w:jc w:val="center"/>
              <w:rPr>
                <w:rFonts w:ascii="Calibri" w:cs="Calibri" w:eastAsia="Calibri" w:hAnsi="Calibri"/>
                <w:sz w:val="24"/>
                <w:szCs w:val="24"/>
              </w:rPr>
            </w:pPr>
            <w:r w:rsidDel="00000000" w:rsidR="00000000" w:rsidRPr="00000000">
              <w:rPr>
                <w:rtl w:val="0"/>
              </w:rPr>
            </w:r>
          </w:p>
        </w:tc>
        <w:tc>
          <w:tcPr>
            <w:shd w:fill="d9ead3" w:val="clear"/>
          </w:tcPr>
          <w:p w:rsidR="00000000" w:rsidDel="00000000" w:rsidP="00000000" w:rsidRDefault="00000000" w:rsidRPr="00000000" w14:paraId="00000737">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738">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739">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73A">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p w:rsidR="00000000" w:rsidDel="00000000" w:rsidP="00000000" w:rsidRDefault="00000000" w:rsidRPr="00000000" w14:paraId="0000073B">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p w:rsidR="00000000" w:rsidDel="00000000" w:rsidP="00000000" w:rsidRDefault="00000000" w:rsidRPr="00000000" w14:paraId="0000073C">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73D">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p w:rsidR="00000000" w:rsidDel="00000000" w:rsidP="00000000" w:rsidRDefault="00000000" w:rsidRPr="00000000" w14:paraId="0000073E">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73F">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740">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741">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742">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74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744">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745">
            <w:pPr>
              <w:spacing w:after="0" w:before="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w:t>
            </w:r>
          </w:p>
          <w:p w:rsidR="00000000" w:rsidDel="00000000" w:rsidP="00000000" w:rsidRDefault="00000000" w:rsidRPr="00000000" w14:paraId="00000746">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747">
            <w:pPr>
              <w:spacing w:after="0" w:before="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c>
          <w:tcPr>
            <w:shd w:fill="d9ead3" w:val="clear"/>
          </w:tcPr>
          <w:p w:rsidR="00000000" w:rsidDel="00000000" w:rsidP="00000000" w:rsidRDefault="00000000" w:rsidRPr="00000000" w14:paraId="00000748">
            <w:pPr>
              <w:spacing w:after="0" w:before="0" w:line="48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In this final week students will prepare for their final race by setting daily goals and reflecting on them.</w:t>
            </w:r>
            <w:r w:rsidDel="00000000" w:rsidR="00000000" w:rsidRPr="00000000">
              <w:rPr>
                <w:rtl w:val="0"/>
              </w:rPr>
            </w:r>
          </w:p>
        </w:tc>
        <w:tc>
          <w:tcPr>
            <w:shd w:fill="d9ead3" w:val="clear"/>
          </w:tcPr>
          <w:p w:rsidR="00000000" w:rsidDel="00000000" w:rsidP="00000000" w:rsidRDefault="00000000" w:rsidRPr="00000000" w14:paraId="00000749">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with their team to prepare for the final race</w:t>
            </w:r>
          </w:p>
          <w:p w:rsidR="00000000" w:rsidDel="00000000" w:rsidP="00000000" w:rsidRDefault="00000000" w:rsidRPr="00000000" w14:paraId="0000074A">
            <w:pPr>
              <w:numPr>
                <w:ilvl w:val="0"/>
                <w:numId w:val="10"/>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adjust their car to improve performance</w:t>
            </w:r>
          </w:p>
        </w:tc>
        <w:tc>
          <w:tcPr>
            <w:shd w:fill="d9ead3" w:val="clear"/>
          </w:tcPr>
          <w:p w:rsidR="00000000" w:rsidDel="00000000" w:rsidP="00000000" w:rsidRDefault="00000000" w:rsidRPr="00000000" w14:paraId="0000074B">
            <w:pPr>
              <w:spacing w:line="36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5 days</w:t>
            </w:r>
          </w:p>
          <w:p w:rsidR="00000000" w:rsidDel="00000000" w:rsidP="00000000" w:rsidRDefault="00000000" w:rsidRPr="00000000" w14:paraId="0000074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minutes each day</w:t>
            </w:r>
          </w:p>
        </w:tc>
      </w:tr>
      <w:tr>
        <w:trPr>
          <w:cantSplit w:val="0"/>
          <w:tblHeader w:val="0"/>
        </w:trPr>
        <w:tc>
          <w:tcPr/>
          <w:p w:rsidR="00000000" w:rsidDel="00000000" w:rsidP="00000000" w:rsidRDefault="00000000" w:rsidRPr="00000000" w14:paraId="0000074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Lesson 1.7:</w:t>
            </w:r>
          </w:p>
          <w:p w:rsidR="00000000" w:rsidDel="00000000" w:rsidP="00000000" w:rsidRDefault="00000000" w:rsidRPr="00000000" w14:paraId="0000074E">
            <w:pPr>
              <w:spacing w:line="360" w:lineRule="auto"/>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74F">
            <w:pPr>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AZ Career Literacy Standards:</w:t>
            </w:r>
          </w:p>
          <w:p w:rsidR="00000000" w:rsidDel="00000000" w:rsidP="00000000" w:rsidRDefault="00000000" w:rsidRPr="00000000" w14:paraId="0000075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Critical Thinking &amp; Problem Solving Skills</w:t>
            </w:r>
          </w:p>
          <w:p w:rsidR="00000000" w:rsidDel="00000000" w:rsidP="00000000" w:rsidRDefault="00000000" w:rsidRPr="00000000" w14:paraId="00000751">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p w:rsidR="00000000" w:rsidDel="00000000" w:rsidP="00000000" w:rsidRDefault="00000000" w:rsidRPr="00000000" w14:paraId="0000075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Collaboration</w:t>
            </w:r>
          </w:p>
          <w:p w:rsidR="00000000" w:rsidDel="00000000" w:rsidP="00000000" w:rsidRDefault="00000000" w:rsidRPr="00000000" w14:paraId="00000753">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p w:rsidR="00000000" w:rsidDel="00000000" w:rsidP="00000000" w:rsidRDefault="00000000" w:rsidRPr="00000000" w14:paraId="00000754">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w:t>
            </w:r>
          </w:p>
          <w:p w:rsidR="00000000" w:rsidDel="00000000" w:rsidP="00000000" w:rsidRDefault="00000000" w:rsidRPr="00000000" w14:paraId="00000755">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Interpersonal Communication</w:t>
            </w:r>
          </w:p>
          <w:p w:rsidR="00000000" w:rsidDel="00000000" w:rsidP="00000000" w:rsidRDefault="00000000" w:rsidRPr="00000000" w14:paraId="00000756">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p>
          <w:p w:rsidR="00000000" w:rsidDel="00000000" w:rsidP="00000000" w:rsidRDefault="00000000" w:rsidRPr="00000000" w14:paraId="00000757">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w:t>
            </w:r>
          </w:p>
          <w:p w:rsidR="00000000" w:rsidDel="00000000" w:rsidP="00000000" w:rsidRDefault="00000000" w:rsidRPr="00000000" w14:paraId="0000075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Accountability &amp; ethics</w:t>
            </w:r>
          </w:p>
          <w:p w:rsidR="00000000" w:rsidDel="00000000" w:rsidP="00000000" w:rsidRDefault="00000000" w:rsidRPr="00000000" w14:paraId="00000759">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p>
          <w:p w:rsidR="00000000" w:rsidDel="00000000" w:rsidP="00000000" w:rsidRDefault="00000000" w:rsidRPr="00000000" w14:paraId="0000075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 Personal Responsibility</w:t>
            </w:r>
          </w:p>
          <w:p w:rsidR="00000000" w:rsidDel="00000000" w:rsidP="00000000" w:rsidRDefault="00000000" w:rsidRPr="00000000" w14:paraId="0000075B">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p w:rsidR="00000000" w:rsidDel="00000000" w:rsidP="00000000" w:rsidRDefault="00000000" w:rsidRPr="00000000" w14:paraId="0000075C">
            <w:pPr>
              <w:spacing w:after="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w:t>
            </w:r>
          </w:p>
          <w:p w:rsidR="00000000" w:rsidDel="00000000" w:rsidP="00000000" w:rsidRDefault="00000000" w:rsidRPr="00000000" w14:paraId="0000075D">
            <w:pPr>
              <w:spacing w:after="0"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7.3</w:t>
            </w:r>
            <w:r w:rsidDel="00000000" w:rsidR="00000000" w:rsidRPr="00000000">
              <w:rPr>
                <w:rtl w:val="0"/>
              </w:rPr>
            </w:r>
          </w:p>
        </w:tc>
        <w:tc>
          <w:tcPr/>
          <w:p w:rsidR="00000000" w:rsidDel="00000000" w:rsidP="00000000" w:rsidRDefault="00000000" w:rsidRPr="00000000" w14:paraId="0000075E">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lesson students will explore the different safety precautions when working with heavy machinery and tools as well as be able to identify necessary PPE for the industry.</w:t>
            </w:r>
          </w:p>
        </w:tc>
        <w:tc>
          <w:tcPr/>
          <w:p w:rsidR="00000000" w:rsidDel="00000000" w:rsidP="00000000" w:rsidRDefault="00000000" w:rsidRPr="00000000" w14:paraId="0000075F">
            <w:pPr>
              <w:numPr>
                <w:ilvl w:val="0"/>
                <w:numId w:val="5"/>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the types of personal protective equipment utilized in the automotive industry</w:t>
            </w:r>
          </w:p>
          <w:p w:rsidR="00000000" w:rsidDel="00000000" w:rsidP="00000000" w:rsidRDefault="00000000" w:rsidRPr="00000000" w14:paraId="00000760">
            <w:pPr>
              <w:numPr>
                <w:ilvl w:val="0"/>
                <w:numId w:val="5"/>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Distinguish between safe and unsafe practices in the shop</w:t>
            </w:r>
          </w:p>
        </w:tc>
        <w:tc>
          <w:tcPr/>
          <w:p w:rsidR="00000000" w:rsidDel="00000000" w:rsidP="00000000" w:rsidRDefault="00000000" w:rsidRPr="00000000" w14:paraId="00000761">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day </w:t>
            </w:r>
          </w:p>
          <w:p w:rsidR="00000000" w:rsidDel="00000000" w:rsidP="00000000" w:rsidRDefault="00000000" w:rsidRPr="00000000" w14:paraId="0000076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45-60 minutes</w:t>
            </w:r>
          </w:p>
        </w:tc>
      </w:tr>
    </w:tbl>
    <w:p w:rsidR="00000000" w:rsidDel="00000000" w:rsidP="00000000" w:rsidRDefault="00000000" w:rsidRPr="00000000" w14:paraId="00000763">
      <w:pPr>
        <w:widowControl w:val="0"/>
        <w:spacing w:after="0" w:before="0"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764">
      <w:pPr>
        <w:widowControl w:val="0"/>
        <w:spacing w:after="0" w:before="0"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Resources:</w:t>
      </w:r>
    </w:p>
    <w:p w:rsidR="00000000" w:rsidDel="00000000" w:rsidP="00000000" w:rsidRDefault="00000000" w:rsidRPr="00000000" w14:paraId="00000765">
      <w:pPr>
        <w:widowControl w:val="0"/>
        <w:spacing w:after="0" w:before="0"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Arizona Farm Bureau</w:t>
      </w:r>
    </w:p>
    <w:p w:rsidR="00000000" w:rsidDel="00000000" w:rsidP="00000000" w:rsidRDefault="00000000" w:rsidRPr="00000000" w14:paraId="00000766">
      <w:pPr>
        <w:widowControl w:val="0"/>
        <w:spacing w:after="0" w:before="0"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www.agcareers.com</w:t>
      </w:r>
    </w:p>
    <w:p w:rsidR="00000000" w:rsidDel="00000000" w:rsidP="00000000" w:rsidRDefault="00000000" w:rsidRPr="00000000" w14:paraId="00000767">
      <w:pPr>
        <w:widowControl w:val="0"/>
        <w:spacing w:after="0" w:before="0" w:line="240" w:lineRule="auto"/>
        <w:rPr>
          <w:rFonts w:ascii="Calibri" w:cs="Calibri" w:eastAsia="Calibri" w:hAnsi="Calibri"/>
          <w:sz w:val="16"/>
          <w:szCs w:val="16"/>
        </w:rPr>
      </w:pPr>
      <w:hyperlink r:id="rId38">
        <w:r w:rsidDel="00000000" w:rsidR="00000000" w:rsidRPr="00000000">
          <w:rPr>
            <w:rFonts w:ascii="Calibri" w:cs="Calibri" w:eastAsia="Calibri" w:hAnsi="Calibri"/>
            <w:color w:val="0000ff"/>
            <w:sz w:val="16"/>
            <w:szCs w:val="16"/>
            <w:u w:val="single"/>
            <w:rtl w:val="0"/>
          </w:rPr>
          <w:t xml:space="preserve">www.ffa.org</w:t>
        </w:r>
      </w:hyperlink>
      <w:r w:rsidDel="00000000" w:rsidR="00000000" w:rsidRPr="00000000">
        <w:rPr>
          <w:rtl w:val="0"/>
        </w:rPr>
      </w:r>
    </w:p>
    <w:p w:rsidR="00000000" w:rsidDel="00000000" w:rsidP="00000000" w:rsidRDefault="00000000" w:rsidRPr="00000000" w14:paraId="00000768">
      <w:pPr>
        <w:widowControl w:val="0"/>
        <w:spacing w:after="0" w:before="0"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AZ CTE Curriculum Consortium</w:t>
      </w:r>
    </w:p>
    <w:p w:rsidR="00000000" w:rsidDel="00000000" w:rsidP="00000000" w:rsidRDefault="00000000" w:rsidRPr="00000000" w14:paraId="00000769">
      <w:pPr>
        <w:widowControl w:val="0"/>
        <w:spacing w:after="0" w:before="0"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https://edgefactor.com/</w:t>
      </w:r>
    </w:p>
    <w:p w:rsidR="00000000" w:rsidDel="00000000" w:rsidP="00000000" w:rsidRDefault="00000000" w:rsidRPr="00000000" w14:paraId="0000076A">
      <w:pPr>
        <w:widowControl w:val="0"/>
        <w:spacing w:after="0" w:before="0"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https://www.azed.gov/</w:t>
      </w:r>
    </w:p>
    <w:p w:rsidR="00000000" w:rsidDel="00000000" w:rsidP="00000000" w:rsidRDefault="00000000" w:rsidRPr="00000000" w14:paraId="0000076B">
      <w:pPr>
        <w:spacing w:after="0" w:before="0" w:line="240" w:lineRule="auto"/>
        <w:rPr>
          <w:rFonts w:ascii="Calibri" w:cs="Calibri" w:eastAsia="Calibri" w:hAnsi="Calibri"/>
          <w:sz w:val="24"/>
          <w:szCs w:val="24"/>
        </w:rPr>
      </w:pPr>
      <w:r w:rsidDel="00000000" w:rsidR="00000000" w:rsidRPr="00000000">
        <w:rPr>
          <w:rtl w:val="0"/>
        </w:rPr>
      </w:r>
    </w:p>
    <w:sectPr>
      <w:headerReference r:id="rId39" w:type="default"/>
      <w:headerReference r:id="rId40" w:type="first"/>
      <w:headerReference r:id="rId41" w:type="even"/>
      <w:footerReference r:id="rId42" w:type="default"/>
      <w:footerReference r:id="rId43" w:type="even"/>
      <w:pgSz w:h="12240" w:w="15840" w:orient="landscape"/>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Courier New"/>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5">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76">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color w:val="000000"/>
      </w:rPr>
    </w:pPr>
    <w:r w:rsidDel="00000000" w:rsidR="00000000" w:rsidRPr="00000000">
      <w:rPr>
        <w:rtl w:val="0"/>
      </w:rPr>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B">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color w:val="000000"/>
      </w:rPr>
    </w:pPr>
    <w:r w:rsidDel="00000000" w:rsidR="00000000" w:rsidRPr="00000000">
      <w:rPr>
        <w:rtl w:val="0"/>
      </w:rPr>
    </w:r>
  </w:p>
  <w:p w:rsidR="00000000" w:rsidDel="00000000" w:rsidP="00000000" w:rsidRDefault="00000000" w:rsidRPr="00000000" w14:paraId="0000077C">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rFonts w:ascii="Arial" w:cs="Arial" w:eastAsia="Arial" w:hAnsi="Arial"/>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6C">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6D">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color w:val="000000"/>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1">
    <w:pPr>
      <w:pBdr>
        <w:top w:space="0" w:sz="0" w:val="nil"/>
        <w:left w:space="0" w:sz="0" w:val="nil"/>
        <w:bottom w:space="0" w:sz="0" w:val="nil"/>
        <w:right w:space="0" w:sz="0" w:val="nil"/>
        <w:between w:space="0" w:sz="0" w:val="nil"/>
      </w:pBdr>
      <w:tabs>
        <w:tab w:val="center" w:leader="none" w:pos="4680"/>
        <w:tab w:val="right" w:leader="none" w:pos="9360"/>
        <w:tab w:val="left" w:leader="none" w:pos="2049"/>
      </w:tabs>
      <w:spacing w:after="0" w:before="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2">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color w:val="000000"/>
      </w:rPr>
    </w:pPr>
    <w:r w:rsidDel="00000000" w:rsidR="00000000" w:rsidRPr="00000000">
      <w:rPr>
        <w:color w:val="000000"/>
      </w:rPr>
      <w:drawing>
        <wp:inline distB="0" distT="0" distL="0" distR="0">
          <wp:extent cx="600075" cy="600075"/>
          <wp:effectExtent b="0" l="0" r="0" t="0"/>
          <wp:docPr descr="Shape&#10;&#10;Description automatically generated" id="2" name="image1.png"/>
          <a:graphic>
            <a:graphicData uri="http://schemas.openxmlformats.org/drawingml/2006/picture">
              <pic:pic>
                <pic:nvPicPr>
                  <pic:cNvPr descr="Shape&#10;&#10;Description automatically generated" id="0" name="image1.png"/>
                  <pic:cNvPicPr preferRelativeResize="0"/>
                </pic:nvPicPr>
                <pic:blipFill>
                  <a:blip r:embed="rId1"/>
                  <a:srcRect b="0" l="116" r="116" t="0"/>
                  <a:stretch>
                    <a:fillRect/>
                  </a:stretch>
                </pic:blipFill>
                <pic:spPr>
                  <a:xfrm>
                    <a:off x="0" y="0"/>
                    <a:ext cx="60007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773">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pPr>
    <w:r w:rsidDel="00000000" w:rsidR="00000000" w:rsidRPr="00000000">
      <w:rPr>
        <w:rtl w:val="0"/>
      </w:rPr>
    </w:r>
  </w:p>
  <w:p w:rsidR="00000000" w:rsidDel="00000000" w:rsidP="00000000" w:rsidRDefault="00000000" w:rsidRPr="00000000" w14:paraId="00000774">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13">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14">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18"/>
        <w:szCs w:val="18"/>
        <w:lang w:val="en-US"/>
      </w:rPr>
    </w:rPrDefault>
    <w:pPrDefault>
      <w:pPr>
        <w:spacing w:after="360" w:before="60" w:line="312"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Arial" w:cs="Arial" w:eastAsia="Arial" w:hAnsi="Arial"/>
      <w:b w:val="1"/>
      <w:color w:val="ff532e"/>
      <w:sz w:val="40"/>
      <w:szCs w:val="40"/>
    </w:rPr>
  </w:style>
  <w:style w:type="paragraph" w:styleId="Heading2">
    <w:name w:val="heading 2"/>
    <w:basedOn w:val="Normal"/>
    <w:next w:val="Normal"/>
    <w:pPr>
      <w:spacing w:after="240" w:before="120" w:lineRule="auto"/>
    </w:pPr>
    <w:rPr>
      <w:rFonts w:ascii="Arial" w:cs="Arial" w:eastAsia="Arial" w:hAnsi="Arial"/>
      <w:b w:val="1"/>
      <w:color w:val="000000"/>
      <w:sz w:val="28"/>
      <w:szCs w:val="28"/>
    </w:rPr>
  </w:style>
  <w:style w:type="paragraph" w:styleId="Heading3">
    <w:name w:val="heading 3"/>
    <w:basedOn w:val="Normal"/>
    <w:next w:val="Normal"/>
    <w:pPr>
      <w:spacing w:after="120" w:before="120" w:lineRule="auto"/>
    </w:pPr>
    <w:rPr>
      <w:rFonts w:ascii="Arial" w:cs="Arial" w:eastAsia="Arial" w:hAnsi="Arial"/>
      <w:b w:val="1"/>
      <w:i w:val="1"/>
      <w:color w:val="3ac1cc"/>
      <w:sz w:val="24"/>
      <w:szCs w:val="24"/>
    </w:rPr>
  </w:style>
  <w:style w:type="paragraph" w:styleId="Heading4">
    <w:name w:val="heading 4"/>
    <w:basedOn w:val="Normal"/>
    <w:next w:val="Normal"/>
    <w:pPr>
      <w:spacing w:after="0" w:before="240" w:lineRule="auto"/>
    </w:pPr>
    <w:rPr>
      <w:smallCaps w:val="1"/>
    </w:rPr>
  </w:style>
  <w:style w:type="paragraph" w:styleId="Heading5">
    <w:name w:val="heading 5"/>
    <w:basedOn w:val="Normal"/>
    <w:next w:val="Normal"/>
    <w:pPr>
      <w:spacing w:after="0" w:before="200" w:lineRule="auto"/>
    </w:pPr>
    <w:rPr>
      <w:smallCaps w:val="1"/>
      <w:color w:val="28939b"/>
    </w:rPr>
  </w:style>
  <w:style w:type="paragraph" w:styleId="Heading6">
    <w:name w:val="heading 6"/>
    <w:basedOn w:val="Normal"/>
    <w:next w:val="Normal"/>
    <w:pPr>
      <w:keepNext w:val="1"/>
      <w:keepLines w:val="1"/>
      <w:spacing w:after="0" w:before="40" w:lineRule="auto"/>
    </w:pPr>
    <w:rPr>
      <w:rFonts w:ascii="Arial" w:cs="Arial" w:eastAsia="Arial" w:hAnsi="Arial"/>
      <w:color w:val="ff532e"/>
      <w:sz w:val="24"/>
      <w:szCs w:val="24"/>
    </w:rPr>
  </w:style>
  <w:style w:type="paragraph" w:styleId="Title">
    <w:name w:val="Title"/>
    <w:basedOn w:val="Normal"/>
    <w:next w:val="Normal"/>
    <w:pPr/>
    <w:rPr>
      <w:rFonts w:ascii="Arial" w:cs="Arial" w:eastAsia="Arial" w:hAnsi="Arial"/>
      <w:b w:val="1"/>
      <w:color w:val="000000"/>
      <w:sz w:val="56"/>
      <w:szCs w:val="56"/>
    </w:rPr>
  </w:style>
  <w:style w:type="paragraph" w:styleId="Normal" w:default="1">
    <w:name w:val="Normal"/>
    <w:qFormat w:val="1"/>
    <w:rsid w:val="005308DC"/>
  </w:style>
  <w:style w:type="paragraph" w:styleId="Heading1">
    <w:name w:val="heading 1"/>
    <w:basedOn w:val="Normal"/>
    <w:next w:val="Normal"/>
    <w:uiPriority w:val="9"/>
    <w:qFormat w:val="1"/>
    <w:pPr>
      <w:keepNext w:val="1"/>
      <w:keepLines w:val="1"/>
      <w:spacing w:before="240"/>
      <w:outlineLvl w:val="0"/>
    </w:pPr>
    <w:rPr>
      <w:rFonts w:ascii="Arial" w:cs="Arial" w:eastAsia="Arial" w:hAnsi="Arial"/>
      <w:b w:val="1"/>
      <w:color w:val="ff532e"/>
      <w:sz w:val="40"/>
      <w:szCs w:val="40"/>
    </w:rPr>
  </w:style>
  <w:style w:type="paragraph" w:styleId="Heading2">
    <w:name w:val="heading 2"/>
    <w:basedOn w:val="Normal"/>
    <w:next w:val="Normal"/>
    <w:uiPriority w:val="9"/>
    <w:semiHidden w:val="1"/>
    <w:unhideWhenUsed w:val="1"/>
    <w:qFormat w:val="1"/>
    <w:pPr>
      <w:spacing w:after="240" w:before="120"/>
      <w:outlineLvl w:val="1"/>
    </w:pPr>
    <w:rPr>
      <w:rFonts w:ascii="Arial" w:cs="Arial" w:eastAsia="Arial" w:hAnsi="Arial"/>
      <w:b w:val="1"/>
      <w:color w:val="000000"/>
      <w:sz w:val="28"/>
      <w:szCs w:val="28"/>
    </w:rPr>
  </w:style>
  <w:style w:type="paragraph" w:styleId="Heading3">
    <w:name w:val="heading 3"/>
    <w:basedOn w:val="Normal"/>
    <w:next w:val="Normal"/>
    <w:uiPriority w:val="9"/>
    <w:semiHidden w:val="1"/>
    <w:unhideWhenUsed w:val="1"/>
    <w:qFormat w:val="1"/>
    <w:pPr>
      <w:spacing w:after="120" w:before="120"/>
      <w:outlineLvl w:val="2"/>
    </w:pPr>
    <w:rPr>
      <w:rFonts w:ascii="Arial" w:cs="Arial" w:eastAsia="Arial" w:hAnsi="Arial"/>
      <w:b w:val="1"/>
      <w:i w:val="1"/>
      <w:color w:val="3ac1cc"/>
      <w:sz w:val="24"/>
      <w:szCs w:val="24"/>
    </w:rPr>
  </w:style>
  <w:style w:type="paragraph" w:styleId="Heading4">
    <w:name w:val="heading 4"/>
    <w:basedOn w:val="Normal"/>
    <w:next w:val="Normal"/>
    <w:uiPriority w:val="9"/>
    <w:semiHidden w:val="1"/>
    <w:unhideWhenUsed w:val="1"/>
    <w:qFormat w:val="1"/>
    <w:pPr>
      <w:spacing w:after="0" w:before="240"/>
      <w:outlineLvl w:val="3"/>
    </w:pPr>
    <w:rPr>
      <w:smallCaps w:val="1"/>
    </w:rPr>
  </w:style>
  <w:style w:type="paragraph" w:styleId="Heading5">
    <w:name w:val="heading 5"/>
    <w:basedOn w:val="Normal"/>
    <w:next w:val="Normal"/>
    <w:uiPriority w:val="9"/>
    <w:semiHidden w:val="1"/>
    <w:unhideWhenUsed w:val="1"/>
    <w:qFormat w:val="1"/>
    <w:pPr>
      <w:spacing w:after="0" w:before="200"/>
      <w:outlineLvl w:val="4"/>
    </w:pPr>
    <w:rPr>
      <w:smallCaps w:val="1"/>
      <w:color w:val="28939b"/>
    </w:rPr>
  </w:style>
  <w:style w:type="paragraph" w:styleId="Heading6">
    <w:name w:val="heading 6"/>
    <w:basedOn w:val="Normal"/>
    <w:next w:val="Normal"/>
    <w:uiPriority w:val="9"/>
    <w:semiHidden w:val="1"/>
    <w:unhideWhenUsed w:val="1"/>
    <w:qFormat w:val="1"/>
    <w:pPr>
      <w:keepNext w:val="1"/>
      <w:keepLines w:val="1"/>
      <w:spacing w:after="0" w:before="40"/>
      <w:outlineLvl w:val="5"/>
    </w:pPr>
    <w:rPr>
      <w:rFonts w:ascii="Arial" w:cs="Arial" w:eastAsia="Arial" w:hAnsi="Arial"/>
      <w:color w:val="ff532e"/>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Pr>
      <w:rFonts w:ascii="Arial" w:cs="Arial" w:eastAsia="Arial" w:hAnsi="Arial"/>
      <w:b w:val="1"/>
      <w:color w:val="000000"/>
      <w:sz w:val="56"/>
      <w:szCs w:val="56"/>
    </w:rPr>
  </w:style>
  <w:style w:type="paragraph" w:styleId="Subtitle">
    <w:name w:val="Subtitle"/>
    <w:basedOn w:val="Normal"/>
    <w:next w:val="Normal"/>
    <w:uiPriority w:val="11"/>
    <w:qFormat w:val="1"/>
    <w:rPr>
      <w:rFonts w:ascii="Arial" w:cs="Arial" w:eastAsia="Arial" w:hAnsi="Arial"/>
      <w:b w:val="1"/>
      <w:color w:val="000000"/>
      <w:sz w:val="24"/>
      <w:szCs w:val="24"/>
    </w:rPr>
  </w:style>
  <w:style w:type="table" w:styleId="a" w:customStyle="1">
    <w:basedOn w:val="TableNormal"/>
    <w:tblPr>
      <w:tblStyleRowBandSize w:val="1"/>
      <w:tblStyleColBandSize w:val="1"/>
    </w:tblPr>
    <w:tblStylePr w:type="firstRow">
      <w:rPr>
        <w:b w:val="1"/>
        <w:color w:val="ffffff"/>
      </w:rPr>
      <w:tblPr/>
      <w:tcPr>
        <w:tcBorders>
          <w:top w:color="ff532e" w:space="0" w:sz="4" w:val="single"/>
          <w:left w:color="ff532e" w:space="0" w:sz="4" w:val="single"/>
          <w:bottom w:color="ff532e" w:space="0" w:sz="4" w:val="single"/>
          <w:right w:color="ff532e" w:space="0" w:sz="4" w:val="single"/>
          <w:insideH w:space="0" w:sz="0" w:val="nil"/>
          <w:insideV w:space="0" w:sz="0" w:val="nil"/>
        </w:tcBorders>
        <w:shd w:color="auto" w:fill="ff532e" w:val="clear"/>
      </w:tcPr>
    </w:tblStylePr>
    <w:tblStylePr w:type="lastRow">
      <w:rPr>
        <w:b w:val="1"/>
      </w:rPr>
      <w:tblPr/>
      <w:tcPr>
        <w:tcBorders>
          <w:top w:color="ff532e" w:space="0" w:sz="4" w:val="single"/>
        </w:tcBorders>
      </w:tcPr>
    </w:tblStylePr>
    <w:tblStylePr w:type="firstCol">
      <w:rPr>
        <w:b w:val="1"/>
      </w:rPr>
    </w:tblStylePr>
    <w:tblStylePr w:type="lastCol">
      <w:rPr>
        <w:b w:val="1"/>
      </w:rPr>
    </w:tblStylePr>
    <w:tblStylePr w:type="band1Vert">
      <w:tblPr/>
      <w:tcPr>
        <w:shd w:color="auto" w:fill="ffdcd5" w:val="clear"/>
      </w:tcPr>
    </w:tblStylePr>
    <w:tblStylePr w:type="band1Horz">
      <w:tblPr/>
      <w:tcPr>
        <w:shd w:color="auto" w:fill="ffdcd5" w:val="clear"/>
      </w:tcPr>
    </w:tblStylePr>
  </w:style>
  <w:style w:type="character" w:styleId="Hyperlink">
    <w:name w:val="Hyperlink"/>
    <w:basedOn w:val="DefaultParagraphFont"/>
    <w:uiPriority w:val="99"/>
    <w:unhideWhenUsed w:val="1"/>
    <w:rsid w:val="00F600A1"/>
    <w:rPr>
      <w:color w:val="0000ff" w:themeColor="hyperlink"/>
      <w:u w:val="single"/>
    </w:rPr>
  </w:style>
  <w:style w:type="paragraph" w:styleId="Subtitle">
    <w:name w:val="Subtitle"/>
    <w:basedOn w:val="Normal"/>
    <w:next w:val="Normal"/>
    <w:pPr/>
    <w:rPr>
      <w:rFonts w:ascii="Arial" w:cs="Arial" w:eastAsia="Arial" w:hAnsi="Arial"/>
      <w:b w:val="1"/>
      <w:color w:val="000000"/>
      <w:sz w:val="24"/>
      <w:szCs w:val="24"/>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ffdcd5" w:val="clear"/>
      </w:tcPr>
    </w:tblStylePr>
    <w:tblStylePr w:type="band1Vert">
      <w:tcPr>
        <w:shd w:fill="ffdcd5" w:val="clear"/>
      </w:tcPr>
    </w:tblStylePr>
    <w:tblStylePr w:type="firstCol">
      <w:rPr>
        <w:b w:val="1"/>
      </w:rPr>
    </w:tblStylePr>
    <w:tblStylePr w:type="firstRow">
      <w:rPr>
        <w:b w:val="1"/>
        <w:color w:val="ffffff"/>
      </w:rPr>
      <w:tcPr>
        <w:tcBorders>
          <w:top w:color="ff532e" w:space="0" w:sz="4" w:val="single"/>
          <w:left w:color="ff532e" w:space="0" w:sz="4" w:val="single"/>
          <w:bottom w:color="ff532e" w:space="0" w:sz="4" w:val="single"/>
          <w:right w:color="ff532e" w:space="0" w:sz="4" w:val="single"/>
          <w:insideH w:color="000000" w:space="0" w:sz="0" w:val="nil"/>
          <w:insideV w:color="000000" w:space="0" w:sz="0" w:val="nil"/>
        </w:tcBorders>
        <w:shd w:fill="ff532e" w:val="clear"/>
      </w:tcPr>
    </w:tblStylePr>
    <w:tblStylePr w:type="lastCol">
      <w:rPr>
        <w:b w:val="1"/>
      </w:rPr>
    </w:tblStylePr>
    <w:tblStylePr w:type="lastRow">
      <w:rPr>
        <w:b w:val="1"/>
      </w:rPr>
      <w:tcPr>
        <w:tcBorders>
          <w:top w:color="ff532e"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eader" Target="header3.xml"/><Relationship Id="rId20" Type="http://schemas.openxmlformats.org/officeDocument/2006/relationships/hyperlink" Target="https://www.lauracandler.com/quiet-signals/" TargetMode="External"/><Relationship Id="rId42" Type="http://schemas.openxmlformats.org/officeDocument/2006/relationships/footer" Target="footer2.xml"/><Relationship Id="rId41" Type="http://schemas.openxmlformats.org/officeDocument/2006/relationships/header" Target="header1.xml"/><Relationship Id="rId22" Type="http://schemas.openxmlformats.org/officeDocument/2006/relationships/hyperlink" Target="https://docs.google.com/document/d/1pA-BLYC0eH_WyZiEcKAPBfvMvaFFilTA/edit" TargetMode="External"/><Relationship Id="rId21" Type="http://schemas.openxmlformats.org/officeDocument/2006/relationships/hyperlink" Target="https://docs.google.com/document/d/1uG7CylsBxGTUlJfxE6XfnJf_VCQI3ncZ/edit" TargetMode="External"/><Relationship Id="rId43" Type="http://schemas.openxmlformats.org/officeDocument/2006/relationships/footer" Target="footer1.xml"/><Relationship Id="rId24" Type="http://schemas.openxmlformats.org/officeDocument/2006/relationships/hyperlink" Target="https://docs.google.com/document/d/17N5bDc_kTd7YDuCdUdlO6vjerXwVBd-C/edit" TargetMode="External"/><Relationship Id="rId23" Type="http://schemas.openxmlformats.org/officeDocument/2006/relationships/hyperlink" Target="https://drive.google.com/file/d/14FNXzqczjGZPHfi7rtWK6bF41NI0F7qt/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Mza6dq9PjlA" TargetMode="External"/><Relationship Id="rId26" Type="http://schemas.openxmlformats.org/officeDocument/2006/relationships/hyperlink" Target="https://docs.google.com/document/d/1XZZJNdHGaSY3EKRmV1yVp36lQJD7DFWu/edit" TargetMode="External"/><Relationship Id="rId25" Type="http://schemas.openxmlformats.org/officeDocument/2006/relationships/hyperlink" Target="https://docs.google.com/document/d/1iiVUguVmGAFEYM_5QMQHX-2O8MorB2Mh/edit" TargetMode="External"/><Relationship Id="rId28" Type="http://schemas.openxmlformats.org/officeDocument/2006/relationships/hyperlink" Target="https://www.communityshare.us/" TargetMode="External"/><Relationship Id="rId27" Type="http://schemas.openxmlformats.org/officeDocument/2006/relationships/hyperlink" Target="https://docs.google.com/document/d/1vmFjYVkngrkVPNefwyaMH1szlLOBsB_K/edi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rive.google.com/file/d/1m8xp2I9VBQkC-341MFvB5sTs04aDG7hF/view?usp=sharing" TargetMode="External"/><Relationship Id="rId7" Type="http://schemas.openxmlformats.org/officeDocument/2006/relationships/hyperlink" Target="https://www.arizonafuture.org/programs/workforce-programs/possible-futures-career-exploration-curriculum/" TargetMode="External"/><Relationship Id="rId8" Type="http://schemas.openxmlformats.org/officeDocument/2006/relationships/hyperlink" Target="https://myfutureaz.pipelineaz.com/" TargetMode="External"/><Relationship Id="rId31" Type="http://schemas.openxmlformats.org/officeDocument/2006/relationships/hyperlink" Target="https://drive.google.com/file/d/1l8U5lghAIbyfit7mOml-KoRHyxlpiHwH/view?usp=sharing" TargetMode="External"/><Relationship Id="rId30" Type="http://schemas.openxmlformats.org/officeDocument/2006/relationships/hyperlink" Target="https://www.communityshare.us/" TargetMode="External"/><Relationship Id="rId11" Type="http://schemas.openxmlformats.org/officeDocument/2006/relationships/hyperlink" Target="https://www.youtube.com/watch?v=cmWya1F9mUg" TargetMode="External"/><Relationship Id="rId33" Type="http://schemas.openxmlformats.org/officeDocument/2006/relationships/hyperlink" Target="https://www.communityshare.us/" TargetMode="External"/><Relationship Id="rId10" Type="http://schemas.openxmlformats.org/officeDocument/2006/relationships/hyperlink" Target="https://www.youtube.com/watch?v=bfdTH-6X06g" TargetMode="External"/><Relationship Id="rId32" Type="http://schemas.openxmlformats.org/officeDocument/2006/relationships/hyperlink" Target="https://www.communityshare.us/" TargetMode="External"/><Relationship Id="rId13" Type="http://schemas.openxmlformats.org/officeDocument/2006/relationships/hyperlink" Target="https://www.azed.gov/sites/default/files/2022/10/MFAZMSGetStartedGuide.pdf" TargetMode="External"/><Relationship Id="rId35" Type="http://schemas.openxmlformats.org/officeDocument/2006/relationships/hyperlink" Target="https://www.communityshare.us/" TargetMode="External"/><Relationship Id="rId12" Type="http://schemas.openxmlformats.org/officeDocument/2006/relationships/hyperlink" Target="https://www.youtube.com/watch?v=8idEKU7WmQ0" TargetMode="External"/><Relationship Id="rId34" Type="http://schemas.openxmlformats.org/officeDocument/2006/relationships/hyperlink" Target="https://www.communityshare.us/" TargetMode="External"/><Relationship Id="rId15" Type="http://schemas.openxmlformats.org/officeDocument/2006/relationships/hyperlink" Target="https://myfutureaz.pipelineaz.com/" TargetMode="External"/><Relationship Id="rId37" Type="http://schemas.openxmlformats.org/officeDocument/2006/relationships/hyperlink" Target="https://www.communityshare.us/" TargetMode="External"/><Relationship Id="rId14" Type="http://schemas.openxmlformats.org/officeDocument/2006/relationships/hyperlink" Target="https://docs.google.com/document/d/1gHSKizB8jZ7-hstsHYd51pFw_0CxcbxQ/edit?usp=sharing&amp;ouid=107888087825574198363&amp;rtpof=true&amp;sd=true" TargetMode="External"/><Relationship Id="rId36" Type="http://schemas.openxmlformats.org/officeDocument/2006/relationships/hyperlink" Target="https://www.communityshare.us/" TargetMode="External"/><Relationship Id="rId17" Type="http://schemas.openxmlformats.org/officeDocument/2006/relationships/hyperlink" Target="https://forms.gle/EyoszXyyncTTHtXY7" TargetMode="External"/><Relationship Id="rId39" Type="http://schemas.openxmlformats.org/officeDocument/2006/relationships/header" Target="header2.xml"/><Relationship Id="rId16" Type="http://schemas.openxmlformats.org/officeDocument/2006/relationships/hyperlink" Target="https://www.azed.gov/ecap" TargetMode="External"/><Relationship Id="rId38" Type="http://schemas.openxmlformats.org/officeDocument/2006/relationships/hyperlink" Target="http://www.ffa.org" TargetMode="External"/><Relationship Id="rId19" Type="http://schemas.openxmlformats.org/officeDocument/2006/relationships/hyperlink" Target="https://docs.google.com/document/u/0/d/1qc9e8Y-MOK8sdQ3f6uNyylYeQEvRt_28YwUrs1Qxenw/edit" TargetMode="External"/><Relationship Id="rId18" Type="http://schemas.openxmlformats.org/officeDocument/2006/relationships/hyperlink" Target="https://docs.google.com/document/d/1Wx-M6pOZC8fZBlIcDn4ya42xy4Kw7rFM/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dTIS573Ob2kge7huFhype5DI8w==">CgMxLjAyDmguZ3ozYW5mOGYwbXJmMg5oLjkyYzM0am55Y3Q4cjIOaC53c21kcGFldmpnemwyDmguZmUyd2cxdTduNzY0Mg5oLmJ5d3UzZ2ZoaDRpajIOaC5vcnQ2bHZhcHRtbmsyDmguOTlwenZveHNnMzR4Mg5oLnVvdGltdXphaHM0MzINaC51dnE2N2prdzZmYzIOaC5wdGd2ZjllNjY4aWwyDmguZDVraHBkNzc3MjF3Mg5oLjNyb3A5bWsxOGNobDIOaC5qbGxrdGtxNG1mZzcyDmgudHVvOHkzejF5NTNuMg5oLnI0ODBsMzM4bnV2MTINaC51Mm9haDIyMmEwMjIOaC5rZjNpNjA4cmE2aGEyDmgudndzampqNnh1OWNhOAByITF3aksxbjRsb1pnZDdsd1pTUUtiQ0hLaWdOYVVfS2dI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2025-02-18T18:58:00Z</dcterms:created>
  <dc:creator>Debra Raeder</dc:creator>
</cp:coreProperties>
</file>